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eastAsia="黑体" w:cs="Arial"/>
          <w:sz w:val="28"/>
          <w:szCs w:val="28"/>
        </w:rPr>
      </w:pPr>
    </w:p>
    <w:p>
      <w:pPr>
        <w:jc w:val="center"/>
        <w:rPr>
          <w:rFonts w:ascii="Arial" w:hAnsi="Arial" w:eastAsia="黑体" w:cs="Arial"/>
          <w:sz w:val="28"/>
          <w:szCs w:val="28"/>
        </w:rPr>
      </w:pPr>
      <w:r>
        <w:rPr>
          <w:rFonts w:ascii="Arial" w:hAnsi="Arial" w:cs="Arial"/>
          <w:szCs w:val="22"/>
        </w:rPr>
        <w:drawing>
          <wp:anchor distT="0" distB="0" distL="114300" distR="114300" simplePos="0" relativeHeight="251660288" behindDoc="0" locked="0" layoutInCell="1" allowOverlap="1">
            <wp:simplePos x="0" y="0"/>
            <wp:positionH relativeFrom="column">
              <wp:posOffset>4166235</wp:posOffset>
            </wp:positionH>
            <wp:positionV relativeFrom="paragraph">
              <wp:posOffset>-393700</wp:posOffset>
            </wp:positionV>
            <wp:extent cx="1054735" cy="275590"/>
            <wp:effectExtent l="0" t="0" r="0" b="3810"/>
            <wp:wrapNone/>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54570" cy="275707"/>
                    </a:xfrm>
                    <a:prstGeom prst="rect">
                      <a:avLst/>
                    </a:prstGeom>
                  </pic:spPr>
                </pic:pic>
              </a:graphicData>
            </a:graphic>
          </wp:anchor>
        </w:drawing>
      </w:r>
    </w:p>
    <w:p>
      <w:pPr>
        <w:jc w:val="center"/>
        <w:rPr>
          <w:rFonts w:ascii="Arial" w:hAnsi="Arial" w:eastAsia="黑体" w:cs="Arial"/>
          <w:sz w:val="40"/>
          <w:szCs w:val="40"/>
        </w:rPr>
      </w:pPr>
      <w:r>
        <w:rPr>
          <w:rFonts w:ascii="Arial" w:hAnsi="Arial" w:eastAsia="黑体" w:cs="Arial"/>
          <w:sz w:val="40"/>
          <w:szCs w:val="40"/>
        </w:rPr>
        <w:t>20</w:t>
      </w:r>
      <w:r>
        <w:rPr>
          <w:rFonts w:hint="eastAsia" w:ascii="Arial" w:hAnsi="Arial" w:eastAsia="黑体" w:cs="Arial"/>
          <w:sz w:val="40"/>
          <w:szCs w:val="40"/>
        </w:rPr>
        <w:t>2</w:t>
      </w:r>
      <w:r>
        <w:pict>
          <v:rect id="文本框 1" o:spid="_x0000_s1026" o:spt="1" style="position:absolute;left:0pt;margin-left:278pt;margin-top:27.1pt;height:0pt;width:0pt;visibility:hidden;z-index:251659264;mso-width-relative:page;mso-height-relative:page;" coordsize="21600,21600">
            <v:path/>
            <v:fill opacity="0f" focussize="0,0"/>
            <v:stroke opacity="0f"/>
            <v:imagedata o:title=""/>
            <o:lock v:ext="edit"/>
            <v:textbox>
              <w:txbxContent>
                <w:p>
                  <w:r>
                    <w:t>BBAAD9C20180234D78E509342D30BAC012B9B2081A128B80A2D9863EB1B32B554B43BA3881C3FB0522C92308C846A7ECEDF9210AE1D0AB111B5EC25A367E29D824DD093D3725F6D7448F2447684F45B4BED2ECB770465FC7288B319A21A20CB8DEB62B97CEB</w:t>
                  </w:r>
                </w:p>
              </w:txbxContent>
            </v:textbox>
          </v:rect>
        </w:pict>
      </w:r>
      <w:r>
        <w:rPr>
          <w:rFonts w:ascii="Arial" w:hAnsi="Arial" w:eastAsia="黑体" w:cs="Arial"/>
          <w:sz w:val="40"/>
          <w:szCs w:val="40"/>
        </w:rPr>
        <w:t>3</w:t>
      </w:r>
      <w:r>
        <w:rPr>
          <w:rFonts w:hint="eastAsia" w:ascii="Arial" w:hAnsi="Arial" w:eastAsia="黑体" w:cs="Arial"/>
          <w:sz w:val="40"/>
          <w:szCs w:val="40"/>
        </w:rPr>
        <w:t>年阿里云计算有限</w:t>
      </w:r>
      <w:r>
        <w:rPr>
          <w:rFonts w:ascii="Arial" w:hAnsi="Arial" w:eastAsia="黑体" w:cs="Arial"/>
          <w:sz w:val="40"/>
          <w:szCs w:val="40"/>
        </w:rPr>
        <w:t>公司</w:t>
      </w:r>
    </w:p>
    <w:p>
      <w:pPr>
        <w:spacing w:line="276" w:lineRule="auto"/>
        <w:jc w:val="center"/>
        <w:rPr>
          <w:rFonts w:ascii="Arial" w:hAnsi="Arial" w:eastAsia="黑体" w:cs="Arial"/>
          <w:sz w:val="40"/>
          <w:szCs w:val="40"/>
        </w:rPr>
      </w:pPr>
      <w:r>
        <w:rPr>
          <w:rFonts w:hint="eastAsia" w:ascii="Arial" w:hAnsi="Arial" w:eastAsia="黑体" w:cs="Arial"/>
          <w:sz w:val="40"/>
          <w:szCs w:val="40"/>
        </w:rPr>
        <w:t>教育部产学合作协同育人</w:t>
      </w:r>
      <w:r>
        <w:rPr>
          <w:rFonts w:ascii="Arial" w:hAnsi="Arial" w:eastAsia="黑体" w:cs="Arial"/>
          <w:sz w:val="40"/>
          <w:szCs w:val="40"/>
        </w:rPr>
        <w:t>项目申请书</w:t>
      </w:r>
    </w:p>
    <w:p>
      <w:pPr>
        <w:spacing w:line="276" w:lineRule="auto"/>
        <w:jc w:val="center"/>
        <w:rPr>
          <w:rFonts w:ascii="Arial" w:hAnsi="Arial" w:eastAsia="黑体" w:cs="Arial"/>
          <w:i/>
          <w:iCs/>
          <w:sz w:val="22"/>
          <w:szCs w:val="22"/>
        </w:rPr>
      </w:pPr>
      <w:r>
        <w:rPr>
          <w:rFonts w:hint="eastAsia" w:ascii="Arial" w:hAnsi="Arial" w:eastAsia="黑体" w:cs="Arial"/>
          <w:i/>
          <w:iCs/>
          <w:sz w:val="22"/>
          <w:szCs w:val="22"/>
        </w:rPr>
        <w:t>Alibaba</w:t>
      </w:r>
      <w:r>
        <w:rPr>
          <w:rFonts w:ascii="Arial" w:hAnsi="Arial" w:eastAsia="黑体" w:cs="Arial"/>
          <w:i/>
          <w:iCs/>
          <w:sz w:val="22"/>
          <w:szCs w:val="22"/>
        </w:rPr>
        <w:t xml:space="preserve">-Cloud Collaborative Education Program </w:t>
      </w:r>
      <w:r>
        <w:rPr>
          <w:rFonts w:hint="eastAsia" w:ascii="Arial" w:hAnsi="Arial" w:eastAsia="黑体" w:cs="Arial"/>
          <w:i/>
          <w:iCs/>
          <w:sz w:val="22"/>
          <w:szCs w:val="22"/>
        </w:rPr>
        <w:t>(</w:t>
      </w:r>
      <w:r>
        <w:rPr>
          <w:rFonts w:ascii="Arial" w:hAnsi="Arial" w:eastAsia="黑体" w:cs="Arial"/>
          <w:i/>
          <w:iCs/>
          <w:sz w:val="22"/>
          <w:szCs w:val="22"/>
        </w:rPr>
        <w:t>AliCE)</w:t>
      </w:r>
    </w:p>
    <w:p>
      <w:pPr>
        <w:spacing w:line="276" w:lineRule="auto"/>
        <w:rPr>
          <w:rFonts w:ascii="Arial" w:hAnsi="Arial" w:eastAsia="黑体" w:cs="Arial"/>
          <w:i/>
          <w:iCs/>
          <w:sz w:val="22"/>
          <w:szCs w:val="22"/>
        </w:rPr>
      </w:pPr>
    </w:p>
    <w:p>
      <w:pPr>
        <w:spacing w:line="276" w:lineRule="auto"/>
        <w:jc w:val="center"/>
        <w:rPr>
          <w:rFonts w:ascii="Arial" w:hAnsi="Arial" w:eastAsia="黑体" w:cs="Arial"/>
          <w:i/>
          <w:iCs/>
          <w:sz w:val="22"/>
          <w:szCs w:val="22"/>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5"/>
        <w:gridCol w:w="63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学校名称</w:t>
            </w:r>
          </w:p>
        </w:tc>
        <w:tc>
          <w:tcPr>
            <w:tcW w:w="6311" w:type="dxa"/>
            <w:tcBorders>
              <w:bottom w:val="single" w:color="auto" w:sz="4" w:space="0"/>
            </w:tcBorders>
            <w:vAlign w:val="center"/>
          </w:tcPr>
          <w:p>
            <w:pPr>
              <w:spacing w:line="480" w:lineRule="auto"/>
              <w:contextualSpacing/>
              <w:jc w:val="center"/>
              <w:rPr>
                <w:rFonts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院系名称</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项目名称</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项目申报人</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81" w:leftChars="86"/>
              <w:contextualSpacing/>
              <w:rPr>
                <w:rFonts w:ascii="仿宋" w:hAnsi="仿宋" w:eastAsia="仿宋"/>
                <w:b/>
                <w:bCs/>
                <w:sz w:val="24"/>
                <w:szCs w:val="24"/>
              </w:rPr>
            </w:pPr>
            <w:r>
              <w:rPr>
                <w:rFonts w:hint="eastAsia" w:ascii="仿宋" w:hAnsi="仿宋" w:eastAsia="仿宋"/>
                <w:b/>
                <w:bCs/>
                <w:sz w:val="24"/>
                <w:szCs w:val="24"/>
              </w:rPr>
              <w:t>联系方式</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4"/>
                <w:szCs w:val="24"/>
              </w:rPr>
            </w:pPr>
            <w:r>
              <w:rPr>
                <w:rFonts w:hint="eastAsia" w:ascii="仿宋" w:hAnsi="仿宋" w:eastAsia="仿宋"/>
                <w:sz w:val="24"/>
                <w:szCs w:val="24"/>
              </w:rPr>
              <w:t>请填写手机、邮箱信息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项目类型</w:t>
            </w:r>
          </w:p>
        </w:tc>
        <w:tc>
          <w:tcPr>
            <w:tcW w:w="6311" w:type="dxa"/>
            <w:tcBorders>
              <w:top w:val="single" w:color="auto" w:sz="4" w:space="0"/>
              <w:bottom w:val="single" w:color="auto" w:sz="4" w:space="0"/>
            </w:tcBorders>
            <w:tcMar>
              <w:top w:w="57" w:type="dxa"/>
              <w:bottom w:w="57" w:type="dxa"/>
            </w:tcMar>
            <w:vAlign w:val="center"/>
          </w:tcPr>
          <w:p>
            <w:pPr>
              <w:widowControl w:val="0"/>
              <w:snapToGrid w:val="0"/>
              <w:spacing w:after="156" w:afterLines="50"/>
              <w:jc w:val="center"/>
              <w:rPr>
                <w:rFonts w:ascii="仿宋" w:hAnsi="仿宋" w:eastAsia="仿宋"/>
                <w:kern w:val="2"/>
                <w:sz w:val="22"/>
                <w:szCs w:val="22"/>
              </w:rPr>
            </w:pPr>
            <w:r>
              <w:rPr>
                <w:rFonts w:hint="eastAsia" w:ascii="仿宋" w:hAnsi="仿宋" w:eastAsia="仿宋"/>
                <w:color w:val="000000" w:themeColor="text1"/>
                <w:kern w:val="2"/>
                <w:sz w:val="24"/>
                <w:szCs w:val="24"/>
                <w:highlight w:val="black"/>
                <w14:textFill>
                  <w14:solidFill>
                    <w14:schemeClr w14:val="tx1"/>
                  </w14:solidFill>
                </w14:textFill>
              </w:rPr>
              <w:t>□</w:t>
            </w:r>
            <w:r>
              <w:rPr>
                <w:rFonts w:hint="eastAsia" w:ascii="仿宋" w:hAnsi="仿宋" w:eastAsia="仿宋"/>
                <w:color w:val="000000" w:themeColor="text1"/>
                <w:kern w:val="2"/>
                <w:sz w:val="24"/>
                <w:szCs w:val="24"/>
                <w14:textFill>
                  <w14:solidFill>
                    <w14:schemeClr w14:val="tx1"/>
                  </w14:solidFill>
                </w14:textFill>
              </w:rPr>
              <w:t xml:space="preserve"> 师资培训项目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申报方向</w:t>
            </w:r>
          </w:p>
        </w:tc>
        <w:tc>
          <w:tcPr>
            <w:tcW w:w="6311" w:type="dxa"/>
            <w:tcBorders>
              <w:top w:val="single" w:color="auto" w:sz="4" w:space="0"/>
              <w:bottom w:val="single" w:color="auto" w:sz="4" w:space="0"/>
            </w:tcBorders>
            <w:vAlign w:val="center"/>
          </w:tcPr>
          <w:p>
            <w:pPr>
              <w:contextualSpacing/>
              <w:jc w:val="center"/>
              <w:rPr>
                <w:rFonts w:ascii="仿宋" w:hAnsi="仿宋" w:eastAsia="仿宋"/>
                <w:sz w:val="24"/>
                <w:szCs w:val="24"/>
              </w:rPr>
            </w:pPr>
            <w:r>
              <w:rPr>
                <w:rFonts w:hint="eastAsia" w:ascii="仿宋" w:hAnsi="仿宋" w:eastAsia="仿宋"/>
                <w:color w:val="FF0000"/>
                <w:sz w:val="24"/>
                <w:szCs w:val="24"/>
              </w:rPr>
              <w:t>每个项目仅限申报一个技术方向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1985" w:type="dxa"/>
            <w:vAlign w:val="center"/>
          </w:tcPr>
          <w:p>
            <w:pPr>
              <w:spacing w:line="480" w:lineRule="auto"/>
              <w:ind w:left="178" w:leftChars="85"/>
              <w:contextualSpacing/>
              <w:jc w:val="left"/>
              <w:rPr>
                <w:rFonts w:ascii="仿宋" w:hAnsi="仿宋" w:eastAsia="仿宋"/>
                <w:b/>
                <w:bCs/>
                <w:sz w:val="24"/>
                <w:szCs w:val="24"/>
              </w:rPr>
            </w:pPr>
            <w:r>
              <w:rPr>
                <w:rFonts w:hint="eastAsia" w:ascii="仿宋" w:hAnsi="仿宋" w:eastAsia="仿宋"/>
                <w:b/>
                <w:bCs/>
                <w:sz w:val="24"/>
                <w:szCs w:val="24"/>
              </w:rPr>
              <w:t>申请日期</w:t>
            </w:r>
          </w:p>
        </w:tc>
        <w:tc>
          <w:tcPr>
            <w:tcW w:w="6311" w:type="dxa"/>
            <w:tcBorders>
              <w:top w:val="single" w:color="auto" w:sz="4" w:space="0"/>
              <w:bottom w:val="single" w:color="auto" w:sz="4" w:space="0"/>
            </w:tcBorders>
            <w:vAlign w:val="center"/>
          </w:tcPr>
          <w:p>
            <w:pPr>
              <w:spacing w:line="480" w:lineRule="auto"/>
              <w:contextualSpacing/>
              <w:jc w:val="center"/>
              <w:rPr>
                <w:rFonts w:ascii="仿宋" w:hAnsi="仿宋" w:eastAsia="仿宋"/>
                <w:sz w:val="28"/>
                <w:szCs w:val="28"/>
              </w:rPr>
            </w:pPr>
          </w:p>
        </w:tc>
      </w:tr>
    </w:tbl>
    <w:p>
      <w:pPr>
        <w:snapToGrid w:val="0"/>
        <w:spacing w:line="360" w:lineRule="auto"/>
        <w:rPr>
          <w:rFonts w:ascii="仿宋_GB2312" w:eastAsia="仿宋_GB2312"/>
          <w:sz w:val="32"/>
          <w:szCs w:val="32"/>
        </w:rPr>
      </w:pPr>
    </w:p>
    <w:p>
      <w:pPr>
        <w:snapToGrid w:val="0"/>
        <w:spacing w:line="360" w:lineRule="auto"/>
        <w:jc w:val="center"/>
        <w:rPr>
          <w:rFonts w:ascii="仿宋" w:hAnsi="仿宋" w:eastAsia="仿宋" w:cs="仿宋_GB2312"/>
          <w:sz w:val="28"/>
          <w:szCs w:val="28"/>
        </w:rPr>
      </w:pPr>
      <w:r>
        <w:rPr>
          <w:rFonts w:hint="eastAsia" w:ascii="仿宋" w:hAnsi="仿宋" w:eastAsia="仿宋" w:cs="仿宋_GB2312"/>
          <w:sz w:val="28"/>
          <w:szCs w:val="28"/>
        </w:rPr>
        <w:t>二○二三年五月制</w:t>
      </w:r>
    </w:p>
    <w:p>
      <w:pPr>
        <w:snapToGrid w:val="0"/>
        <w:spacing w:line="360" w:lineRule="auto"/>
        <w:rPr>
          <w:rFonts w:ascii="仿宋_GB2312" w:eastAsia="仿宋_GB2312"/>
          <w:sz w:val="32"/>
          <w:szCs w:val="32"/>
        </w:rPr>
      </w:pPr>
    </w:p>
    <w:p>
      <w:pPr>
        <w:snapToGrid w:val="0"/>
        <w:spacing w:line="360" w:lineRule="auto"/>
        <w:jc w:val="center"/>
        <w:rPr>
          <w:rFonts w:ascii="仿宋" w:hAnsi="仿宋" w:eastAsia="仿宋" w:cs="仿宋_GB2312"/>
          <w:sz w:val="28"/>
          <w:szCs w:val="28"/>
        </w:rPr>
      </w:pPr>
    </w:p>
    <w:p>
      <w:pPr>
        <w:jc w:val="left"/>
        <w:rPr>
          <w:rFonts w:ascii="仿宋" w:hAnsi="仿宋" w:eastAsia="仿宋"/>
          <w:sz w:val="36"/>
          <w:szCs w:val="36"/>
        </w:rPr>
      </w:pPr>
      <w:r>
        <w:rPr>
          <w:rFonts w:ascii="仿宋" w:hAnsi="仿宋" w:eastAsia="仿宋"/>
          <w:sz w:val="36"/>
          <w:szCs w:val="36"/>
        </w:rPr>
        <w:br w:type="page"/>
      </w:r>
    </w:p>
    <w:p>
      <w:pPr>
        <w:autoSpaceDE w:val="0"/>
        <w:snapToGrid w:val="0"/>
        <w:spacing w:line="600" w:lineRule="exact"/>
        <w:rPr>
          <w:rFonts w:ascii="仿宋" w:hAnsi="仿宋" w:eastAsia="仿宋"/>
          <w:sz w:val="36"/>
          <w:szCs w:val="36"/>
        </w:rPr>
      </w:pPr>
    </w:p>
    <w:p>
      <w:pPr>
        <w:autoSpaceDE w:val="0"/>
        <w:snapToGrid w:val="0"/>
        <w:spacing w:line="600" w:lineRule="exact"/>
        <w:jc w:val="center"/>
        <w:rPr>
          <w:rFonts w:ascii="仿宋" w:hAnsi="仿宋" w:eastAsia="仿宋"/>
          <w:sz w:val="32"/>
          <w:szCs w:val="32"/>
        </w:rPr>
      </w:pPr>
      <w:r>
        <w:rPr>
          <w:rFonts w:hint="eastAsia" w:ascii="仿宋" w:hAnsi="仿宋" w:eastAsia="仿宋"/>
          <w:sz w:val="32"/>
          <w:szCs w:val="32"/>
        </w:rPr>
        <w:t>填 表 说 明</w:t>
      </w:r>
    </w:p>
    <w:p>
      <w:pPr>
        <w:autoSpaceDE w:val="0"/>
        <w:snapToGrid w:val="0"/>
        <w:spacing w:line="600" w:lineRule="exact"/>
        <w:rPr>
          <w:rFonts w:ascii="仿宋" w:hAnsi="仿宋" w:eastAsia="仿宋"/>
          <w:sz w:val="32"/>
          <w:szCs w:val="32"/>
        </w:rPr>
      </w:pP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hint="eastAsia" w:ascii="仿宋" w:hAnsi="仿宋" w:eastAsia="仿宋"/>
          <w:sz w:val="24"/>
          <w:szCs w:val="24"/>
        </w:rPr>
        <w:t>有关项目内容、具体要求和说明请参考项目申报指南。</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hint="eastAsia" w:ascii="仿宋" w:hAnsi="仿宋" w:eastAsia="仿宋"/>
          <w:sz w:val="24"/>
          <w:szCs w:val="24"/>
        </w:rPr>
        <w:t>项目负责人填写的内容由所在单位负责审核，所填内容必须真实、可靠。</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hint="eastAsia" w:ascii="仿宋" w:hAnsi="仿宋" w:eastAsia="仿宋"/>
          <w:sz w:val="24"/>
          <w:szCs w:val="24"/>
        </w:rPr>
        <w:t>申请书由项目负责人填写并手写签名，报送所在高校主管部门审查、签署意见并盖章后，将扫描文件上传到项目平台（</w:t>
      </w:r>
      <w:r>
        <w:rPr>
          <w:sz w:val="20"/>
          <w:szCs w:val="20"/>
        </w:rPr>
        <w:fldChar w:fldCharType="begin"/>
      </w:r>
      <w:r>
        <w:rPr>
          <w:rFonts w:ascii="仿宋" w:hAnsi="仿宋" w:eastAsia="仿宋"/>
          <w:sz w:val="20"/>
          <w:szCs w:val="20"/>
        </w:rPr>
        <w:instrText xml:space="preserve"> HYPERLINK "http://cxhz.hep.com.cn" </w:instrText>
      </w:r>
      <w:r>
        <w:rPr>
          <w:sz w:val="20"/>
          <w:szCs w:val="20"/>
        </w:rPr>
        <w:fldChar w:fldCharType="separate"/>
      </w:r>
      <w:r>
        <w:rPr>
          <w:rStyle w:val="9"/>
          <w:rFonts w:hint="eastAsia" w:ascii="仿宋" w:hAnsi="仿宋" w:eastAsia="仿宋"/>
          <w:sz w:val="24"/>
          <w:szCs w:val="24"/>
        </w:rPr>
        <w:t>http://cxhz.hep.com.cn</w:t>
      </w:r>
      <w:r>
        <w:rPr>
          <w:rStyle w:val="9"/>
          <w:rFonts w:ascii="仿宋" w:hAnsi="仿宋" w:eastAsia="仿宋"/>
          <w:sz w:val="24"/>
          <w:szCs w:val="24"/>
        </w:rPr>
        <w:fldChar w:fldCharType="end"/>
      </w:r>
      <w:r>
        <w:rPr>
          <w:rFonts w:hint="eastAsia" w:ascii="仿宋" w:hAnsi="仿宋" w:eastAsia="仿宋"/>
          <w:sz w:val="24"/>
          <w:szCs w:val="24"/>
        </w:rPr>
        <w:t>）。</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hint="eastAsia" w:ascii="仿宋" w:hAnsi="仿宋" w:eastAsia="仿宋"/>
          <w:sz w:val="24"/>
          <w:szCs w:val="24"/>
        </w:rPr>
        <w:t xml:space="preserve">申请单位在填写此申请书前，需要先仔细阅读《阿里云 </w:t>
      </w:r>
      <w:r>
        <w:rPr>
          <w:rFonts w:ascii="Courier New" w:hAnsi="Courier New" w:eastAsia="仿宋" w:cs="Courier New"/>
          <w:sz w:val="24"/>
          <w:szCs w:val="24"/>
        </w:rPr>
        <w:t>•</w:t>
      </w:r>
      <w:r>
        <w:rPr>
          <w:rFonts w:ascii="仿宋" w:hAnsi="仿宋" w:eastAsia="仿宋"/>
          <w:sz w:val="24"/>
          <w:szCs w:val="24"/>
        </w:rPr>
        <w:t xml:space="preserve"> </w:t>
      </w:r>
      <w:r>
        <w:rPr>
          <w:rFonts w:hint="eastAsia" w:ascii="仿宋" w:hAnsi="仿宋" w:eastAsia="仿宋"/>
          <w:sz w:val="24"/>
          <w:szCs w:val="24"/>
        </w:rPr>
        <w:t>教育部产学合作协同育人项目指南》，并充分了解该批次项目的相关建设要求和申请条件。</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hint="eastAsia" w:ascii="仿宋" w:hAnsi="仿宋" w:eastAsia="仿宋"/>
          <w:sz w:val="24"/>
          <w:szCs w:val="24"/>
        </w:rPr>
        <w:t>该申报书中的</w:t>
      </w:r>
      <w:r>
        <w:rPr>
          <w:rFonts w:hint="eastAsia" w:ascii="仿宋" w:hAnsi="仿宋" w:eastAsia="仿宋"/>
          <w:b/>
          <w:bCs/>
          <w:color w:val="FF0000"/>
          <w:sz w:val="24"/>
          <w:szCs w:val="24"/>
        </w:rPr>
        <w:t>红色文字</w:t>
      </w:r>
      <w:r>
        <w:rPr>
          <w:rFonts w:hint="eastAsia" w:ascii="仿宋" w:hAnsi="仿宋" w:eastAsia="仿宋"/>
          <w:sz w:val="24"/>
          <w:szCs w:val="24"/>
        </w:rPr>
        <w:t>为样例，仅供您参考。您在填写时可删除。</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ascii="仿宋" w:hAnsi="仿宋" w:eastAsia="仿宋"/>
          <w:sz w:val="24"/>
          <w:szCs w:val="24"/>
        </w:rPr>
        <w:t>项目合作教师须下载安装</w:t>
      </w:r>
      <w:r>
        <w:rPr>
          <w:rFonts w:ascii="仿宋" w:hAnsi="仿宋" w:eastAsia="仿宋"/>
          <w:b/>
          <w:bCs/>
          <w:sz w:val="24"/>
          <w:szCs w:val="24"/>
        </w:rPr>
        <w:fldChar w:fldCharType="begin"/>
      </w:r>
      <w:r>
        <w:rPr>
          <w:rFonts w:ascii="仿宋" w:hAnsi="仿宋" w:eastAsia="仿宋"/>
          <w:b/>
          <w:bCs/>
          <w:sz w:val="24"/>
          <w:szCs w:val="24"/>
        </w:rPr>
        <w:instrText xml:space="preserve"> HYPERLINK "https://page.dingtalk.com/wow/z/dingtalk/default/dddownload-index?from=zebra:offline" \t "_blank" </w:instrText>
      </w:r>
      <w:r>
        <w:rPr>
          <w:rFonts w:ascii="仿宋" w:hAnsi="仿宋" w:eastAsia="仿宋"/>
          <w:b/>
          <w:bCs/>
          <w:sz w:val="24"/>
          <w:szCs w:val="24"/>
        </w:rPr>
        <w:fldChar w:fldCharType="separate"/>
      </w:r>
      <w:r>
        <w:rPr>
          <w:rFonts w:ascii="仿宋" w:hAnsi="仿宋" w:eastAsia="仿宋"/>
          <w:b/>
          <w:bCs/>
          <w:sz w:val="24"/>
          <w:szCs w:val="24"/>
        </w:rPr>
        <w:t>钉钉</w:t>
      </w:r>
      <w:r>
        <w:rPr>
          <w:rFonts w:ascii="仿宋" w:hAnsi="仿宋" w:eastAsia="仿宋"/>
          <w:b/>
          <w:bCs/>
          <w:sz w:val="24"/>
          <w:szCs w:val="24"/>
        </w:rPr>
        <w:fldChar w:fldCharType="end"/>
      </w:r>
      <w:r>
        <w:rPr>
          <w:rFonts w:ascii="仿宋" w:hAnsi="仿宋" w:eastAsia="仿宋"/>
          <w:sz w:val="24"/>
          <w:szCs w:val="24"/>
        </w:rPr>
        <w:t>，通过钉钉与阿里云技术团队保持日常联系与工作协同。</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hint="eastAsia" w:ascii="仿宋" w:hAnsi="仿宋" w:eastAsia="仿宋"/>
          <w:sz w:val="24"/>
          <w:szCs w:val="24"/>
        </w:rPr>
        <w:t>阿里云将针对提交申报书的教师集中安排一次申报答辩。</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ascii="仿宋" w:hAnsi="仿宋" w:eastAsia="仿宋"/>
          <w:sz w:val="24"/>
          <w:szCs w:val="24"/>
        </w:rPr>
        <w:t>为保证项目顺利进行和高质量交付，项目合作教师</w:t>
      </w:r>
      <w:r>
        <w:rPr>
          <w:rFonts w:ascii="仿宋" w:hAnsi="仿宋" w:eastAsia="仿宋"/>
          <w:b/>
          <w:bCs/>
          <w:sz w:val="24"/>
          <w:szCs w:val="24"/>
        </w:rPr>
        <w:t>须参加至少一期</w:t>
      </w:r>
      <w:r>
        <w:rPr>
          <w:rFonts w:ascii="仿宋" w:hAnsi="仿宋" w:eastAsia="仿宋"/>
          <w:sz w:val="24"/>
          <w:szCs w:val="24"/>
        </w:rPr>
        <w:t>阿里云组织的相关技术师资培训。在项目实施阶段，项目负责教师须</w:t>
      </w:r>
      <w:r>
        <w:rPr>
          <w:rFonts w:ascii="仿宋" w:hAnsi="仿宋" w:eastAsia="仿宋"/>
          <w:b/>
          <w:bCs/>
          <w:sz w:val="24"/>
          <w:szCs w:val="24"/>
        </w:rPr>
        <w:t>按月提交项目进展简报，并配合完成中期验收和结题验收</w:t>
      </w:r>
      <w:r>
        <w:rPr>
          <w:rFonts w:hint="eastAsia" w:ascii="仿宋" w:hAnsi="仿宋" w:eastAsia="仿宋"/>
          <w:sz w:val="24"/>
          <w:szCs w:val="24"/>
        </w:rPr>
        <w:t>。</w:t>
      </w:r>
      <w:r>
        <w:rPr>
          <w:rFonts w:ascii="仿宋" w:hAnsi="仿宋" w:eastAsia="仿宋"/>
          <w:sz w:val="24"/>
          <w:szCs w:val="24"/>
        </w:rPr>
        <w:t>验收标准基于教育部产学合作协同育人项目总体要求设定。对于验收结果为“优秀”的项目，阿里云将报送至教育部产学合作协同育人项目专家组进行表彰。</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hint="eastAsia" w:ascii="仿宋" w:hAnsi="仿宋" w:eastAsia="仿宋"/>
          <w:sz w:val="24"/>
          <w:szCs w:val="24"/>
        </w:rPr>
        <w:t>高校需授权阿里云向国内外高校免费共享其建设的产学合作课程。</w:t>
      </w:r>
    </w:p>
    <w:p>
      <w:pPr>
        <w:pStyle w:val="16"/>
        <w:numPr>
          <w:ilvl w:val="0"/>
          <w:numId w:val="1"/>
        </w:numPr>
        <w:autoSpaceDE w:val="0"/>
        <w:snapToGrid w:val="0"/>
        <w:spacing w:line="360" w:lineRule="auto"/>
        <w:ind w:left="567" w:hanging="567" w:firstLineChars="0"/>
        <w:rPr>
          <w:rFonts w:ascii="仿宋" w:hAnsi="仿宋" w:eastAsia="仿宋"/>
          <w:sz w:val="24"/>
          <w:szCs w:val="24"/>
        </w:rPr>
      </w:pPr>
      <w:r>
        <w:rPr>
          <w:rFonts w:hint="eastAsia" w:ascii="仿宋" w:hAnsi="仿宋" w:eastAsia="仿宋"/>
          <w:sz w:val="24"/>
          <w:szCs w:val="24"/>
        </w:rPr>
        <w:t>该申报书解释权归</w:t>
      </w:r>
      <w:r>
        <w:rPr>
          <w:rFonts w:hint="eastAsia" w:ascii="仿宋" w:hAnsi="仿宋" w:eastAsia="仿宋"/>
          <w:b/>
          <w:bCs/>
          <w:sz w:val="24"/>
          <w:szCs w:val="24"/>
        </w:rPr>
        <w:t>阿里云智能集团高校合作团队</w:t>
      </w:r>
      <w:r>
        <w:rPr>
          <w:rFonts w:hint="eastAsia" w:ascii="仿宋" w:hAnsi="仿宋" w:eastAsia="仿宋"/>
          <w:sz w:val="24"/>
          <w:szCs w:val="24"/>
        </w:rPr>
        <w:t>所有</w:t>
      </w:r>
    </w:p>
    <w:p>
      <w:pPr>
        <w:autoSpaceDE w:val="0"/>
        <w:snapToGrid w:val="0"/>
        <w:spacing w:line="276" w:lineRule="auto"/>
        <w:ind w:left="560"/>
        <w:rPr>
          <w:rFonts w:ascii="仿宋" w:hAnsi="仿宋" w:eastAsia="仿宋"/>
          <w:sz w:val="24"/>
          <w:szCs w:val="24"/>
        </w:rPr>
      </w:pPr>
    </w:p>
    <w:p>
      <w:pPr>
        <w:autoSpaceDE w:val="0"/>
        <w:snapToGrid w:val="0"/>
        <w:spacing w:line="276" w:lineRule="auto"/>
        <w:rPr>
          <w:rFonts w:ascii="仿宋" w:hAnsi="仿宋" w:eastAsia="仿宋"/>
          <w:b/>
          <w:bCs/>
          <w:sz w:val="24"/>
          <w:szCs w:val="24"/>
        </w:rPr>
      </w:pPr>
      <w:r>
        <w:rPr>
          <w:rFonts w:hint="eastAsia" w:ascii="仿宋" w:hAnsi="仿宋" w:eastAsia="仿宋"/>
          <w:b/>
          <w:bCs/>
          <w:sz w:val="24"/>
          <w:szCs w:val="24"/>
        </w:rPr>
        <w:t>阿里云产学合作资源相关链接：</w:t>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"https://zhibo.cedumedia.com/all/6113308" </w:instrText>
      </w:r>
      <w:r>
        <w:fldChar w:fldCharType="separate"/>
      </w:r>
      <w:r>
        <w:rPr>
          <w:rStyle w:val="9"/>
          <w:rFonts w:hint="eastAsia" w:ascii="仿宋" w:hAnsi="仿宋" w:eastAsia="仿宋"/>
          <w:sz w:val="24"/>
          <w:szCs w:val="24"/>
        </w:rPr>
        <w:t>2</w:t>
      </w:r>
      <w:r>
        <w:rPr>
          <w:rStyle w:val="9"/>
          <w:rFonts w:ascii="仿宋" w:hAnsi="仿宋" w:eastAsia="仿宋"/>
          <w:sz w:val="24"/>
          <w:szCs w:val="24"/>
        </w:rPr>
        <w:t>022</w:t>
      </w:r>
      <w:r>
        <w:rPr>
          <w:rStyle w:val="9"/>
          <w:rFonts w:hint="eastAsia" w:ascii="仿宋" w:hAnsi="仿宋" w:eastAsia="仿宋"/>
          <w:sz w:val="24"/>
          <w:szCs w:val="24"/>
        </w:rPr>
        <w:t>阿里云师资培训线上观看</w:t>
      </w:r>
      <w:r>
        <w:rPr>
          <w:rStyle w:val="9"/>
          <w:rFonts w:hint="eastAsia"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"https://developer.aliyun.com/learning" </w:instrText>
      </w:r>
      <w:r>
        <w:fldChar w:fldCharType="separate"/>
      </w:r>
      <w:r>
        <w:rPr>
          <w:rStyle w:val="9"/>
          <w:rFonts w:ascii="仿宋" w:hAnsi="仿宋" w:eastAsia="仿宋"/>
          <w:sz w:val="24"/>
          <w:szCs w:val="24"/>
        </w:rPr>
        <w:t>阿里云技术学习中心</w:t>
      </w:r>
      <w:r>
        <w:rPr>
          <w:rStyle w:val="9"/>
          <w:rFonts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"https://developer.aliyun.com/plan/university" </w:instrText>
      </w:r>
      <w:r>
        <w:fldChar w:fldCharType="separate"/>
      </w:r>
      <w:r>
        <w:rPr>
          <w:rStyle w:val="9"/>
          <w:rFonts w:ascii="仿宋" w:hAnsi="仿宋" w:eastAsia="仿宋"/>
          <w:sz w:val="24"/>
          <w:szCs w:val="24"/>
        </w:rPr>
        <w:t>阿里云飞天加速计划</w:t>
      </w:r>
      <w:r>
        <w:rPr>
          <w:rStyle w:val="9"/>
          <w:rFonts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"https://developer.aliyun.com/adc/series/university/courses" </w:instrText>
      </w:r>
      <w:r>
        <w:fldChar w:fldCharType="separate"/>
      </w:r>
      <w:r>
        <w:rPr>
          <w:rStyle w:val="9"/>
          <w:rFonts w:ascii="仿宋" w:hAnsi="仿宋" w:eastAsia="仿宋"/>
          <w:sz w:val="24"/>
          <w:szCs w:val="24"/>
        </w:rPr>
        <w:t>云</w:t>
      </w:r>
      <w:r>
        <w:rPr>
          <w:rStyle w:val="9"/>
          <w:rFonts w:hint="eastAsia" w:ascii="仿宋" w:hAnsi="仿宋" w:eastAsia="仿宋"/>
          <w:sz w:val="24"/>
          <w:szCs w:val="24"/>
        </w:rPr>
        <w:t>起</w:t>
      </w:r>
      <w:r>
        <w:rPr>
          <w:rStyle w:val="9"/>
          <w:rFonts w:ascii="仿宋" w:hAnsi="仿宋" w:eastAsia="仿宋"/>
          <w:sz w:val="24"/>
          <w:szCs w:val="24"/>
        </w:rPr>
        <w:t>实验室</w:t>
      </w:r>
      <w:r>
        <w:rPr>
          <w:rStyle w:val="9"/>
          <w:rFonts w:hint="eastAsia" w:ascii="仿宋" w:hAnsi="仿宋" w:eastAsia="仿宋"/>
          <w:sz w:val="24"/>
          <w:szCs w:val="24"/>
        </w:rPr>
        <w:t>@高校</w:t>
      </w:r>
      <w:r>
        <w:rPr>
          <w:rStyle w:val="9"/>
          <w:rFonts w:hint="eastAsia"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"https://help.aliyun.com/document_detail/34408.html" </w:instrText>
      </w:r>
      <w:r>
        <w:fldChar w:fldCharType="separate"/>
      </w:r>
      <w:r>
        <w:rPr>
          <w:rStyle w:val="9"/>
          <w:rFonts w:hint="eastAsia" w:ascii="仿宋" w:hAnsi="仿宋" w:eastAsia="仿宋"/>
          <w:sz w:val="24"/>
          <w:szCs w:val="24"/>
        </w:rPr>
        <w:t>机器学习平台PAI最佳实践</w:t>
      </w:r>
      <w:r>
        <w:rPr>
          <w:rStyle w:val="9"/>
          <w:rFonts w:hint="eastAsia" w:ascii="仿宋" w:hAnsi="仿宋" w:eastAsia="仿宋"/>
          <w:sz w:val="24"/>
          <w:szCs w:val="24"/>
        </w:rPr>
        <w:fldChar w:fldCharType="end"/>
      </w:r>
    </w:p>
    <w:p>
      <w:pPr>
        <w:pStyle w:val="16"/>
        <w:numPr>
          <w:ilvl w:val="0"/>
          <w:numId w:val="2"/>
        </w:numPr>
        <w:autoSpaceDE w:val="0"/>
        <w:snapToGrid w:val="0"/>
        <w:spacing w:line="276" w:lineRule="auto"/>
        <w:ind w:firstLineChars="0"/>
        <w:rPr>
          <w:rStyle w:val="9"/>
          <w:rFonts w:ascii="仿宋" w:hAnsi="仿宋" w:eastAsia="仿宋"/>
          <w:color w:val="auto"/>
          <w:sz w:val="24"/>
          <w:szCs w:val="24"/>
          <w:u w:val="none"/>
        </w:rPr>
      </w:pPr>
      <w:r>
        <w:fldChar w:fldCharType="begin"/>
      </w:r>
      <w:r>
        <w:instrText xml:space="preserve"> HYPERLINK "https://developer.aliyun.com/group/polardbforpg" \l "/?_k=mtky7f" </w:instrText>
      </w:r>
      <w:r>
        <w:fldChar w:fldCharType="separate"/>
      </w:r>
      <w:r>
        <w:rPr>
          <w:rStyle w:val="9"/>
          <w:rFonts w:hint="eastAsia" w:ascii="仿宋" w:hAnsi="仿宋" w:eastAsia="仿宋"/>
          <w:sz w:val="24"/>
          <w:szCs w:val="24"/>
        </w:rPr>
        <w:t>PolarDB开源社区</w:t>
      </w:r>
      <w:r>
        <w:rPr>
          <w:rStyle w:val="9"/>
          <w:rFonts w:hint="eastAsia" w:ascii="仿宋" w:hAnsi="仿宋" w:eastAsia="仿宋"/>
          <w:sz w:val="24"/>
          <w:szCs w:val="24"/>
        </w:rPr>
        <w:fldChar w:fldCharType="end"/>
      </w:r>
    </w:p>
    <w:p>
      <w:pPr>
        <w:pStyle w:val="16"/>
        <w:numPr>
          <w:ilvl w:val="0"/>
          <w:numId w:val="2"/>
        </w:numPr>
        <w:autoSpaceDE w:val="0"/>
        <w:snapToGrid w:val="0"/>
        <w:spacing w:line="276" w:lineRule="auto"/>
        <w:ind w:firstLineChars="0"/>
        <w:rPr>
          <w:rFonts w:ascii="仿宋" w:hAnsi="仿宋" w:eastAsia="仿宋"/>
          <w:sz w:val="24"/>
          <w:szCs w:val="24"/>
        </w:rPr>
      </w:pPr>
      <w:r>
        <w:fldChar w:fldCharType="begin"/>
      </w:r>
      <w:r>
        <w:instrText xml:space="preserve"> HYPERLINK "https://openanolis.cn/download" </w:instrText>
      </w:r>
      <w:r>
        <w:fldChar w:fldCharType="separate"/>
      </w:r>
      <w:r>
        <w:rPr>
          <w:rStyle w:val="9"/>
          <w:rFonts w:hint="eastAsia" w:ascii="仿宋" w:hAnsi="仿宋" w:eastAsia="仿宋"/>
          <w:sz w:val="24"/>
          <w:szCs w:val="24"/>
        </w:rPr>
        <w:t xml:space="preserve">龙蜥操作系统（Anolis OS） </w:t>
      </w:r>
      <w:r>
        <w:rPr>
          <w:rStyle w:val="9"/>
          <w:rFonts w:hint="eastAsia" w:ascii="仿宋" w:hAnsi="仿宋" w:eastAsia="仿宋"/>
          <w:sz w:val="24"/>
          <w:szCs w:val="24"/>
        </w:rPr>
        <w:fldChar w:fldCharType="end"/>
      </w:r>
    </w:p>
    <w:p>
      <w:pPr>
        <w:jc w:val="left"/>
        <w:rPr>
          <w:rFonts w:ascii="仿宋" w:hAnsi="仿宋" w:eastAsia="仿宋"/>
          <w:sz w:val="20"/>
          <w:szCs w:val="20"/>
        </w:rPr>
      </w:pPr>
      <w:r>
        <w:rPr>
          <w:rFonts w:ascii="仿宋" w:hAnsi="仿宋" w:eastAsia="仿宋"/>
          <w:sz w:val="20"/>
          <w:szCs w:val="20"/>
        </w:rPr>
        <w:br w:type="page"/>
      </w:r>
    </w:p>
    <w:p>
      <w:pPr>
        <w:autoSpaceDE w:val="0"/>
        <w:jc w:val="center"/>
        <w:rPr>
          <w:rFonts w:ascii="仿宋" w:hAnsi="仿宋" w:eastAsia="仿宋"/>
          <w:sz w:val="20"/>
          <w:szCs w:val="20"/>
        </w:rPr>
      </w:pPr>
      <w:r>
        <w:rPr>
          <w:rFonts w:hint="eastAsia" w:ascii="仿宋" w:hAnsi="仿宋" w:eastAsia="仿宋"/>
          <w:sz w:val="20"/>
          <w:szCs w:val="20"/>
        </w:rPr>
        <w:t>（该申报书中的</w:t>
      </w:r>
      <w:r>
        <w:rPr>
          <w:rFonts w:hint="eastAsia" w:ascii="仿宋" w:hAnsi="仿宋" w:eastAsia="仿宋"/>
          <w:color w:val="FF0000"/>
          <w:sz w:val="20"/>
          <w:szCs w:val="20"/>
        </w:rPr>
        <w:t>红色文字</w:t>
      </w:r>
      <w:r>
        <w:rPr>
          <w:rFonts w:hint="eastAsia" w:ascii="仿宋" w:hAnsi="仿宋" w:eastAsia="仿宋"/>
          <w:sz w:val="20"/>
          <w:szCs w:val="20"/>
        </w:rPr>
        <w:t>为样例，仅供您参考。您在填写时可删除）</w:t>
      </w:r>
    </w:p>
    <w:tbl>
      <w:tblPr>
        <w:tblStyle w:val="5"/>
        <w:tblW w:w="9073"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532"/>
        <w:gridCol w:w="1395"/>
        <w:gridCol w:w="974"/>
        <w:gridCol w:w="694"/>
        <w:gridCol w:w="558"/>
        <w:gridCol w:w="278"/>
        <w:gridCol w:w="835"/>
        <w:gridCol w:w="718"/>
        <w:gridCol w:w="1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restart"/>
            <w:shd w:val="clear" w:color="auto" w:fill="FABF8F" w:themeFill="accent6" w:themeFillTint="99"/>
            <w:vAlign w:val="center"/>
          </w:tcPr>
          <w:p>
            <w:pPr>
              <w:spacing w:line="360" w:lineRule="auto"/>
              <w:contextualSpacing/>
              <w:jc w:val="center"/>
              <w:rPr>
                <w:rFonts w:ascii="仿宋" w:hAnsi="仿宋" w:eastAsia="仿宋"/>
                <w:sz w:val="18"/>
                <w:szCs w:val="18"/>
              </w:rPr>
            </w:pPr>
            <w:r>
              <w:rPr>
                <w:rFonts w:hint="eastAsia" w:ascii="仿宋" w:hAnsi="仿宋" w:eastAsia="仿宋"/>
                <w:sz w:val="18"/>
                <w:szCs w:val="18"/>
              </w:rPr>
              <w:t>课</w:t>
            </w:r>
          </w:p>
          <w:p>
            <w:pPr>
              <w:spacing w:line="360" w:lineRule="auto"/>
              <w:contextualSpacing/>
              <w:jc w:val="center"/>
              <w:rPr>
                <w:rFonts w:ascii="仿宋" w:hAnsi="仿宋" w:eastAsia="仿宋"/>
                <w:sz w:val="18"/>
                <w:szCs w:val="18"/>
              </w:rPr>
            </w:pPr>
            <w:r>
              <w:rPr>
                <w:rFonts w:hint="eastAsia" w:ascii="仿宋" w:hAnsi="仿宋" w:eastAsia="仿宋"/>
                <w:sz w:val="18"/>
                <w:szCs w:val="18"/>
              </w:rPr>
              <w:t>程</w:t>
            </w:r>
          </w:p>
          <w:p>
            <w:pPr>
              <w:spacing w:line="360" w:lineRule="auto"/>
              <w:contextualSpacing/>
              <w:jc w:val="center"/>
              <w:rPr>
                <w:rFonts w:ascii="仿宋" w:hAnsi="仿宋" w:eastAsia="仿宋"/>
                <w:sz w:val="18"/>
                <w:szCs w:val="18"/>
              </w:rPr>
            </w:pPr>
            <w:r>
              <w:rPr>
                <w:rFonts w:hint="eastAsia" w:ascii="仿宋" w:hAnsi="仿宋" w:eastAsia="仿宋"/>
                <w:sz w:val="18"/>
                <w:szCs w:val="18"/>
              </w:rPr>
              <w:t>负</w:t>
            </w:r>
          </w:p>
          <w:p>
            <w:pPr>
              <w:spacing w:line="360" w:lineRule="auto"/>
              <w:contextualSpacing/>
              <w:jc w:val="center"/>
              <w:rPr>
                <w:rFonts w:ascii="仿宋" w:hAnsi="仿宋" w:eastAsia="仿宋"/>
                <w:sz w:val="18"/>
                <w:szCs w:val="18"/>
              </w:rPr>
            </w:pPr>
            <w:r>
              <w:rPr>
                <w:rFonts w:hint="eastAsia" w:ascii="仿宋" w:hAnsi="仿宋" w:eastAsia="仿宋"/>
                <w:sz w:val="18"/>
                <w:szCs w:val="18"/>
              </w:rPr>
              <w:t>责</w:t>
            </w:r>
          </w:p>
          <w:p>
            <w:pPr>
              <w:spacing w:line="360" w:lineRule="auto"/>
              <w:contextualSpacing/>
              <w:jc w:val="center"/>
              <w:rPr>
                <w:rFonts w:ascii="仿宋" w:hAnsi="仿宋" w:eastAsia="仿宋"/>
                <w:sz w:val="18"/>
                <w:szCs w:val="18"/>
              </w:rPr>
            </w:pPr>
            <w:r>
              <w:rPr>
                <w:rFonts w:hint="eastAsia" w:ascii="仿宋" w:hAnsi="仿宋" w:eastAsia="仿宋"/>
                <w:sz w:val="18"/>
                <w:szCs w:val="18"/>
              </w:rPr>
              <w:t>人</w:t>
            </w: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姓名</w:t>
            </w:r>
          </w:p>
        </w:tc>
        <w:tc>
          <w:tcPr>
            <w:tcW w:w="1395" w:type="dxa"/>
            <w:vAlign w:val="center"/>
          </w:tcPr>
          <w:p>
            <w:pPr>
              <w:contextualSpacing/>
              <w:jc w:val="center"/>
              <w:rPr>
                <w:rFonts w:ascii="仿宋" w:hAnsi="仿宋" w:eastAsia="仿宋"/>
                <w:sz w:val="18"/>
                <w:szCs w:val="18"/>
              </w:rPr>
            </w:pPr>
          </w:p>
        </w:tc>
        <w:tc>
          <w:tcPr>
            <w:tcW w:w="974"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性别</w:t>
            </w:r>
          </w:p>
        </w:tc>
        <w:tc>
          <w:tcPr>
            <w:tcW w:w="1530" w:type="dxa"/>
            <w:gridSpan w:val="3"/>
            <w:vAlign w:val="center"/>
          </w:tcPr>
          <w:p>
            <w:pPr>
              <w:contextualSpacing/>
              <w:jc w:val="center"/>
              <w:rPr>
                <w:rFonts w:ascii="仿宋" w:hAnsi="仿宋" w:eastAsia="仿宋"/>
                <w:sz w:val="18"/>
                <w:szCs w:val="18"/>
              </w:rPr>
            </w:pPr>
          </w:p>
        </w:tc>
        <w:tc>
          <w:tcPr>
            <w:tcW w:w="1553" w:type="dxa"/>
            <w:gridSpan w:val="2"/>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出生年月</w:t>
            </w:r>
          </w:p>
        </w:tc>
        <w:tc>
          <w:tcPr>
            <w:tcW w:w="1389" w:type="dxa"/>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职务/职称</w:t>
            </w:r>
          </w:p>
        </w:tc>
        <w:tc>
          <w:tcPr>
            <w:tcW w:w="2369" w:type="dxa"/>
            <w:gridSpan w:val="2"/>
            <w:vAlign w:val="center"/>
          </w:tcPr>
          <w:p>
            <w:pPr>
              <w:contextualSpacing/>
              <w:jc w:val="center"/>
              <w:rPr>
                <w:rFonts w:ascii="仿宋" w:hAnsi="仿宋" w:eastAsia="仿宋"/>
                <w:sz w:val="18"/>
                <w:szCs w:val="18"/>
              </w:rPr>
            </w:pPr>
          </w:p>
        </w:tc>
        <w:tc>
          <w:tcPr>
            <w:tcW w:w="1530" w:type="dxa"/>
            <w:gridSpan w:val="3"/>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学位</w:t>
            </w:r>
          </w:p>
        </w:tc>
        <w:tc>
          <w:tcPr>
            <w:tcW w:w="2942" w:type="dxa"/>
            <w:gridSpan w:val="3"/>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手机号码</w:t>
            </w:r>
          </w:p>
        </w:tc>
        <w:tc>
          <w:tcPr>
            <w:tcW w:w="2369" w:type="dxa"/>
            <w:gridSpan w:val="2"/>
            <w:vAlign w:val="center"/>
          </w:tcPr>
          <w:p>
            <w:pPr>
              <w:contextualSpacing/>
              <w:jc w:val="center"/>
              <w:rPr>
                <w:rFonts w:ascii="仿宋" w:hAnsi="仿宋" w:eastAsia="仿宋"/>
                <w:sz w:val="18"/>
                <w:szCs w:val="18"/>
              </w:rPr>
            </w:pPr>
          </w:p>
        </w:tc>
        <w:tc>
          <w:tcPr>
            <w:tcW w:w="1530" w:type="dxa"/>
            <w:gridSpan w:val="3"/>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电子邮箱</w:t>
            </w:r>
          </w:p>
        </w:tc>
        <w:tc>
          <w:tcPr>
            <w:tcW w:w="2942" w:type="dxa"/>
            <w:gridSpan w:val="3"/>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restart"/>
            <w:shd w:val="clear" w:color="auto" w:fill="FDE9D9" w:themeFill="accent6" w:themeFillTint="33"/>
            <w:vAlign w:val="center"/>
          </w:tcPr>
          <w:p>
            <w:pPr>
              <w:pStyle w:val="10"/>
              <w:widowControl w:val="0"/>
              <w:snapToGrid w:val="0"/>
              <w:spacing w:before="0" w:after="0" w:line="240" w:lineRule="auto"/>
              <w:jc w:val="center"/>
              <w:rPr>
                <w:rFonts w:ascii="仿宋" w:hAnsi="仿宋" w:eastAsia="仿宋"/>
                <w:kern w:val="2"/>
                <w:sz w:val="18"/>
                <w:szCs w:val="18"/>
              </w:rPr>
            </w:pPr>
            <w:r>
              <w:rPr>
                <w:rFonts w:hint="eastAsia" w:ascii="仿宋" w:hAnsi="仿宋" w:eastAsia="仿宋"/>
                <w:kern w:val="2"/>
                <w:sz w:val="18"/>
                <w:szCs w:val="18"/>
              </w:rPr>
              <w:t>近三年内</w:t>
            </w:r>
          </w:p>
          <w:p>
            <w:pPr>
              <w:pStyle w:val="10"/>
              <w:widowControl w:val="0"/>
              <w:snapToGrid w:val="0"/>
              <w:spacing w:before="0" w:after="0" w:line="240" w:lineRule="auto"/>
              <w:jc w:val="center"/>
              <w:rPr>
                <w:rFonts w:ascii="仿宋" w:hAnsi="仿宋" w:eastAsia="仿宋"/>
                <w:kern w:val="2"/>
                <w:sz w:val="18"/>
                <w:szCs w:val="18"/>
              </w:rPr>
            </w:pPr>
            <w:r>
              <w:rPr>
                <w:rFonts w:hint="eastAsia" w:ascii="仿宋" w:hAnsi="仿宋" w:eastAsia="仿宋"/>
                <w:kern w:val="2"/>
                <w:sz w:val="18"/>
                <w:szCs w:val="18"/>
              </w:rPr>
              <w:t>国家级一流本科课程/国家级精品资源共享课</w:t>
            </w:r>
            <w:r>
              <w:rPr>
                <w:rFonts w:ascii="仿宋" w:hAnsi="仿宋" w:eastAsia="仿宋"/>
                <w:kern w:val="2"/>
                <w:sz w:val="18"/>
                <w:szCs w:val="18"/>
              </w:rPr>
              <w:t>/</w:t>
            </w:r>
            <w:r>
              <w:rPr>
                <w:rFonts w:hint="eastAsia" w:ascii="仿宋" w:hAnsi="仿宋" w:eastAsia="仿宋"/>
                <w:kern w:val="2"/>
                <w:sz w:val="18"/>
                <w:szCs w:val="18"/>
              </w:rPr>
              <w:t>国家精品在线开放课程建设情况</w:t>
            </w:r>
          </w:p>
          <w:p>
            <w:pPr>
              <w:pStyle w:val="10"/>
              <w:widowControl w:val="0"/>
              <w:snapToGrid w:val="0"/>
              <w:spacing w:before="0" w:after="0" w:line="240" w:lineRule="auto"/>
              <w:jc w:val="center"/>
            </w:pPr>
            <w:r>
              <w:rPr>
                <w:rFonts w:hint="eastAsia" w:ascii="仿宋" w:hAnsi="仿宋" w:eastAsia="仿宋"/>
                <w:kern w:val="2"/>
                <w:sz w:val="18"/>
                <w:szCs w:val="18"/>
              </w:rPr>
              <w:t>（请附上证书）</w:t>
            </w:r>
          </w:p>
        </w:tc>
        <w:tc>
          <w:tcPr>
            <w:tcW w:w="1395"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起止时间</w:t>
            </w:r>
          </w:p>
        </w:tc>
        <w:tc>
          <w:tcPr>
            <w:tcW w:w="3339" w:type="dxa"/>
            <w:gridSpan w:val="5"/>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课程（及慕课平台）名称</w:t>
            </w:r>
          </w:p>
        </w:tc>
        <w:tc>
          <w:tcPr>
            <w:tcW w:w="2107" w:type="dxa"/>
            <w:gridSpan w:val="2"/>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019</w:t>
            </w:r>
            <w:r>
              <w:rPr>
                <w:rFonts w:hint="eastAsia" w:ascii="仿宋" w:hAnsi="仿宋" w:eastAsia="仿宋"/>
                <w:color w:val="FF0000"/>
                <w:sz w:val="18"/>
                <w:szCs w:val="18"/>
              </w:rPr>
              <w:t>至今</w:t>
            </w:r>
          </w:p>
        </w:tc>
        <w:tc>
          <w:tcPr>
            <w:tcW w:w="3339" w:type="dxa"/>
            <w:gridSpan w:val="5"/>
            <w:vAlign w:val="center"/>
          </w:tcPr>
          <w:p>
            <w:pPr>
              <w:contextualSpacing/>
              <w:jc w:val="center"/>
              <w:rPr>
                <w:rFonts w:ascii="仿宋" w:hAnsi="仿宋" w:eastAsia="仿宋"/>
                <w:color w:val="FF0000"/>
                <w:sz w:val="18"/>
                <w:szCs w:val="18"/>
              </w:rPr>
            </w:pPr>
            <w:r>
              <w:rPr>
                <w:rFonts w:hint="eastAsia" w:ascii="仿宋" w:hAnsi="仿宋" w:eastAsia="仿宋"/>
                <w:color w:val="FF0000"/>
                <w:kern w:val="2"/>
                <w:sz w:val="18"/>
                <w:szCs w:val="18"/>
              </w:rPr>
              <w:t>数据库原理与实践</w:t>
            </w:r>
          </w:p>
        </w:tc>
        <w:tc>
          <w:tcPr>
            <w:tcW w:w="2107" w:type="dxa"/>
            <w:gridSpan w:val="2"/>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国家级一流本科课程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018-2019</w:t>
            </w:r>
          </w:p>
        </w:tc>
        <w:tc>
          <w:tcPr>
            <w:tcW w:w="3339" w:type="dxa"/>
            <w:gridSpan w:val="5"/>
            <w:vAlign w:val="center"/>
          </w:tcPr>
          <w:p>
            <w:pPr>
              <w:contextualSpacing/>
              <w:jc w:val="center"/>
              <w:rPr>
                <w:rFonts w:ascii="仿宋" w:hAnsi="仿宋" w:eastAsia="仿宋"/>
                <w:color w:val="FF0000"/>
                <w:kern w:val="2"/>
                <w:sz w:val="18"/>
                <w:szCs w:val="18"/>
              </w:rPr>
            </w:pPr>
            <w:r>
              <w:rPr>
                <w:rFonts w:hint="eastAsia" w:ascii="仿宋" w:hAnsi="仿宋" w:eastAsia="仿宋"/>
                <w:color w:val="FF0000"/>
                <w:kern w:val="2"/>
                <w:sz w:val="18"/>
                <w:szCs w:val="18"/>
              </w:rPr>
              <w:t>数据库原理</w:t>
            </w:r>
            <w:r>
              <w:rPr>
                <w:rFonts w:ascii="仿宋" w:hAnsi="仿宋" w:eastAsia="仿宋"/>
                <w:color w:val="FF0000"/>
                <w:kern w:val="2"/>
                <w:sz w:val="18"/>
                <w:szCs w:val="18"/>
              </w:rPr>
              <w:t>精品资源课</w:t>
            </w:r>
          </w:p>
        </w:tc>
        <w:tc>
          <w:tcPr>
            <w:tcW w:w="2107" w:type="dxa"/>
            <w:gridSpan w:val="2"/>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国家级精品资源共享课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018-2019</w:t>
            </w:r>
          </w:p>
        </w:tc>
        <w:tc>
          <w:tcPr>
            <w:tcW w:w="3339" w:type="dxa"/>
            <w:gridSpan w:val="5"/>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学堂在线《数据库原理》</w:t>
            </w:r>
          </w:p>
        </w:tc>
        <w:tc>
          <w:tcPr>
            <w:tcW w:w="2107" w:type="dxa"/>
            <w:gridSpan w:val="2"/>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国家精品在线开放课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3339" w:type="dxa"/>
            <w:gridSpan w:val="5"/>
            <w:vAlign w:val="center"/>
          </w:tcPr>
          <w:p>
            <w:pPr>
              <w:contextualSpacing/>
              <w:jc w:val="center"/>
              <w:rPr>
                <w:rFonts w:ascii="仿宋" w:hAnsi="仿宋" w:eastAsia="仿宋"/>
                <w:sz w:val="18"/>
                <w:szCs w:val="18"/>
              </w:rPr>
            </w:pPr>
          </w:p>
        </w:tc>
        <w:tc>
          <w:tcPr>
            <w:tcW w:w="2107" w:type="dxa"/>
            <w:gridSpan w:val="2"/>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3339" w:type="dxa"/>
            <w:gridSpan w:val="5"/>
            <w:vAlign w:val="center"/>
          </w:tcPr>
          <w:p>
            <w:pPr>
              <w:contextualSpacing/>
              <w:jc w:val="center"/>
              <w:rPr>
                <w:rFonts w:ascii="仿宋" w:hAnsi="仿宋" w:eastAsia="仿宋"/>
                <w:sz w:val="18"/>
                <w:szCs w:val="18"/>
              </w:rPr>
            </w:pPr>
          </w:p>
        </w:tc>
        <w:tc>
          <w:tcPr>
            <w:tcW w:w="2107" w:type="dxa"/>
            <w:gridSpan w:val="2"/>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restart"/>
            <w:shd w:val="clear" w:color="auto" w:fill="FDE9D9" w:themeFill="accent6" w:themeFillTint="33"/>
            <w:vAlign w:val="center"/>
          </w:tcPr>
          <w:p>
            <w:pPr>
              <w:pStyle w:val="10"/>
              <w:widowControl w:val="0"/>
              <w:snapToGrid w:val="0"/>
              <w:spacing w:before="0" w:after="0" w:line="240" w:lineRule="auto"/>
              <w:jc w:val="center"/>
              <w:rPr>
                <w:rFonts w:ascii="仿宋" w:hAnsi="仿宋" w:eastAsia="仿宋"/>
                <w:kern w:val="2"/>
                <w:sz w:val="18"/>
                <w:szCs w:val="18"/>
              </w:rPr>
            </w:pPr>
            <w:r>
              <w:rPr>
                <w:rFonts w:hint="eastAsia" w:ascii="仿宋" w:hAnsi="仿宋" w:eastAsia="仿宋"/>
                <w:kern w:val="2"/>
                <w:sz w:val="18"/>
                <w:szCs w:val="18"/>
              </w:rPr>
              <w:t>是否参加过</w:t>
            </w:r>
          </w:p>
          <w:p>
            <w:pPr>
              <w:snapToGrid w:val="0"/>
              <w:jc w:val="center"/>
              <w:rPr>
                <w:rFonts w:ascii="仿宋" w:hAnsi="仿宋" w:eastAsia="仿宋" w:cs="Times New Roman"/>
                <w:color w:val="000000"/>
                <w:kern w:val="2"/>
                <w:sz w:val="18"/>
                <w:szCs w:val="18"/>
              </w:rPr>
            </w:pPr>
            <w:r>
              <w:rPr>
                <w:rFonts w:hint="eastAsia" w:ascii="仿宋" w:hAnsi="仿宋" w:eastAsia="仿宋" w:cs="Times New Roman"/>
                <w:color w:val="000000"/>
                <w:kern w:val="2"/>
                <w:sz w:val="18"/>
                <w:szCs w:val="18"/>
              </w:rPr>
              <w:t>阿里云师资培训</w:t>
            </w:r>
          </w:p>
          <w:p>
            <w:pPr>
              <w:snapToGrid w:val="0"/>
              <w:jc w:val="center"/>
              <w:rPr>
                <w:rFonts w:ascii="仿宋" w:hAnsi="仿宋" w:eastAsia="仿宋" w:cs="Times New Roman"/>
                <w:color w:val="000000"/>
                <w:kern w:val="2"/>
                <w:sz w:val="18"/>
                <w:szCs w:val="18"/>
              </w:rPr>
            </w:pPr>
            <w:r>
              <w:rPr>
                <w:rFonts w:hint="eastAsia" w:ascii="仿宋" w:hAnsi="仿宋" w:eastAsia="仿宋" w:cs="Times New Roman"/>
                <w:color w:val="000000"/>
                <w:kern w:val="2"/>
                <w:sz w:val="18"/>
                <w:szCs w:val="18"/>
              </w:rPr>
              <w:t>或获得过</w:t>
            </w:r>
          </w:p>
          <w:p>
            <w:pPr>
              <w:snapToGrid w:val="0"/>
              <w:jc w:val="center"/>
              <w:rPr>
                <w:rFonts w:ascii="仿宋" w:hAnsi="仿宋" w:eastAsia="仿宋" w:cs="Times New Roman"/>
                <w:color w:val="000000"/>
                <w:kern w:val="2"/>
                <w:sz w:val="18"/>
                <w:szCs w:val="18"/>
              </w:rPr>
            </w:pPr>
            <w:r>
              <w:fldChar w:fldCharType="begin"/>
            </w:r>
            <w:r>
              <w:instrText xml:space="preserve"> HYPERLINK "https://edu.aliyun.com/certification" </w:instrText>
            </w:r>
            <w:r>
              <w:fldChar w:fldCharType="separate"/>
            </w:r>
            <w:r>
              <w:rPr>
                <w:rStyle w:val="9"/>
                <w:rFonts w:hint="eastAsia" w:ascii="仿宋" w:hAnsi="仿宋" w:eastAsia="仿宋" w:cs="Times New Roman"/>
                <w:kern w:val="2"/>
                <w:sz w:val="18"/>
                <w:szCs w:val="18"/>
              </w:rPr>
              <w:t>阿里云技术认证</w:t>
            </w:r>
            <w:r>
              <w:rPr>
                <w:rStyle w:val="9"/>
                <w:rFonts w:hint="eastAsia" w:ascii="仿宋" w:hAnsi="仿宋" w:eastAsia="仿宋" w:cs="Times New Roman"/>
                <w:kern w:val="2"/>
                <w:sz w:val="18"/>
                <w:szCs w:val="18"/>
              </w:rPr>
              <w:fldChar w:fldCharType="end"/>
            </w:r>
          </w:p>
        </w:tc>
        <w:tc>
          <w:tcPr>
            <w:tcW w:w="1395"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年.月</w:t>
            </w:r>
          </w:p>
        </w:tc>
        <w:tc>
          <w:tcPr>
            <w:tcW w:w="5446" w:type="dxa"/>
            <w:gridSpan w:val="7"/>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培训内容或认证名称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021.5</w:t>
            </w:r>
          </w:p>
        </w:tc>
        <w:tc>
          <w:tcPr>
            <w:tcW w:w="5446" w:type="dxa"/>
            <w:gridSpan w:val="7"/>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天池AI实训平台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022</w:t>
            </w:r>
            <w:r>
              <w:rPr>
                <w:rFonts w:hint="eastAsia" w:ascii="仿宋" w:hAnsi="仿宋" w:eastAsia="仿宋"/>
                <w:color w:val="FF0000"/>
                <w:sz w:val="18"/>
                <w:szCs w:val="18"/>
              </w:rPr>
              <w:t>.</w:t>
            </w:r>
            <w:r>
              <w:rPr>
                <w:rFonts w:ascii="仿宋" w:hAnsi="仿宋" w:eastAsia="仿宋"/>
                <w:color w:val="FF0000"/>
                <w:sz w:val="18"/>
                <w:szCs w:val="18"/>
              </w:rPr>
              <w:t>4</w:t>
            </w:r>
          </w:p>
        </w:tc>
        <w:tc>
          <w:tcPr>
            <w:tcW w:w="5446" w:type="dxa"/>
            <w:gridSpan w:val="7"/>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云计算工程师认证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Merge w:val="continue"/>
            <w:shd w:val="clear" w:color="auto" w:fill="FDE9D9" w:themeFill="accent6" w:themeFillTint="33"/>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tcBorders>
              <w:bottom w:val="single" w:color="auto" w:sz="4" w:space="0"/>
            </w:tcBorders>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restart"/>
            <w:shd w:val="clear" w:color="auto" w:fill="FABF8F" w:themeFill="accent6" w:themeFillTint="99"/>
            <w:vAlign w:val="center"/>
          </w:tcPr>
          <w:p>
            <w:pPr>
              <w:contextualSpacing/>
              <w:jc w:val="center"/>
              <w:rPr>
                <w:rFonts w:ascii="仿宋" w:hAnsi="仿宋" w:eastAsia="仿宋"/>
                <w:sz w:val="18"/>
                <w:szCs w:val="18"/>
              </w:rPr>
            </w:pPr>
            <w:r>
              <w:rPr>
                <w:rFonts w:hint="eastAsia" w:ascii="仿宋" w:hAnsi="仿宋" w:eastAsia="仿宋"/>
                <w:sz w:val="18"/>
                <w:szCs w:val="18"/>
              </w:rPr>
              <w:t>课</w:t>
            </w:r>
          </w:p>
          <w:p>
            <w:pPr>
              <w:contextualSpacing/>
              <w:jc w:val="center"/>
              <w:rPr>
                <w:rFonts w:ascii="仿宋" w:hAnsi="仿宋" w:eastAsia="仿宋"/>
                <w:sz w:val="18"/>
                <w:szCs w:val="18"/>
              </w:rPr>
            </w:pPr>
            <w:r>
              <w:rPr>
                <w:rFonts w:hint="eastAsia" w:ascii="仿宋" w:hAnsi="仿宋" w:eastAsia="仿宋"/>
                <w:sz w:val="18"/>
                <w:szCs w:val="18"/>
              </w:rPr>
              <w:t>程</w:t>
            </w:r>
          </w:p>
          <w:p>
            <w:pPr>
              <w:contextualSpacing/>
              <w:jc w:val="center"/>
              <w:rPr>
                <w:rFonts w:ascii="仿宋" w:hAnsi="仿宋" w:eastAsia="仿宋"/>
                <w:sz w:val="18"/>
                <w:szCs w:val="18"/>
              </w:rPr>
            </w:pPr>
            <w:r>
              <w:rPr>
                <w:rFonts w:hint="eastAsia" w:ascii="仿宋" w:hAnsi="仿宋" w:eastAsia="仿宋"/>
                <w:sz w:val="18"/>
                <w:szCs w:val="18"/>
              </w:rPr>
              <w:t>组</w:t>
            </w:r>
          </w:p>
          <w:p>
            <w:pPr>
              <w:contextualSpacing/>
              <w:jc w:val="center"/>
              <w:rPr>
                <w:rFonts w:ascii="仿宋" w:hAnsi="仿宋" w:eastAsia="仿宋"/>
                <w:sz w:val="18"/>
                <w:szCs w:val="18"/>
              </w:rPr>
            </w:pPr>
            <w:r>
              <w:rPr>
                <w:rFonts w:hint="eastAsia" w:ascii="仿宋" w:hAnsi="仿宋" w:eastAsia="仿宋"/>
                <w:sz w:val="18"/>
                <w:szCs w:val="18"/>
              </w:rPr>
              <w:t>成</w:t>
            </w:r>
          </w:p>
          <w:p>
            <w:pPr>
              <w:contextualSpacing/>
              <w:jc w:val="center"/>
              <w:rPr>
                <w:rFonts w:ascii="仿宋" w:hAnsi="仿宋" w:eastAsia="仿宋"/>
                <w:sz w:val="18"/>
                <w:szCs w:val="18"/>
              </w:rPr>
            </w:pPr>
            <w:r>
              <w:rPr>
                <w:rFonts w:hint="eastAsia" w:ascii="仿宋" w:hAnsi="仿宋" w:eastAsia="仿宋"/>
                <w:sz w:val="18"/>
                <w:szCs w:val="18"/>
              </w:rPr>
              <w:t>员</w:t>
            </w: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姓名</w:t>
            </w:r>
          </w:p>
        </w:tc>
        <w:tc>
          <w:tcPr>
            <w:tcW w:w="1395"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学校</w:t>
            </w:r>
          </w:p>
        </w:tc>
        <w:tc>
          <w:tcPr>
            <w:tcW w:w="5446" w:type="dxa"/>
            <w:gridSpan w:val="7"/>
            <w:tcBorders>
              <w:bottom w:val="single" w:color="000000" w:sz="4" w:space="0"/>
            </w:tcBorders>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职务及主要任务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tcBorders>
              <w:top w:val="single" w:color="000000" w:sz="4" w:space="0"/>
            </w:tcBorders>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shd w:val="clear" w:color="auto" w:fill="FABF8F" w:themeFill="accent6" w:themeFillTint="99"/>
            <w:vAlign w:val="center"/>
          </w:tcPr>
          <w:p>
            <w:pPr>
              <w:spacing w:line="276" w:lineRule="auto"/>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sz w:val="18"/>
                <w:szCs w:val="18"/>
              </w:rPr>
            </w:pPr>
          </w:p>
        </w:tc>
        <w:tc>
          <w:tcPr>
            <w:tcW w:w="1395" w:type="dxa"/>
            <w:vAlign w:val="center"/>
          </w:tcPr>
          <w:p>
            <w:pPr>
              <w:contextualSpacing/>
              <w:jc w:val="center"/>
              <w:rPr>
                <w:rFonts w:ascii="仿宋" w:hAnsi="仿宋" w:eastAsia="仿宋"/>
                <w:sz w:val="18"/>
                <w:szCs w:val="18"/>
              </w:rPr>
            </w:pPr>
          </w:p>
        </w:tc>
        <w:tc>
          <w:tcPr>
            <w:tcW w:w="5446" w:type="dxa"/>
            <w:gridSpan w:val="7"/>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restart"/>
            <w:shd w:val="clear" w:color="auto" w:fill="FABF8F" w:themeFill="accent6" w:themeFillTint="99"/>
            <w:vAlign w:val="center"/>
          </w:tcPr>
          <w:p>
            <w:pPr>
              <w:contextualSpacing/>
              <w:jc w:val="center"/>
              <w:rPr>
                <w:rFonts w:ascii="仿宋" w:hAnsi="仿宋" w:eastAsia="仿宋"/>
                <w:sz w:val="18"/>
                <w:szCs w:val="18"/>
              </w:rPr>
            </w:pPr>
            <w:r>
              <w:rPr>
                <w:rFonts w:hint="eastAsia" w:ascii="仿宋" w:hAnsi="仿宋" w:eastAsia="仿宋"/>
                <w:sz w:val="18"/>
                <w:szCs w:val="18"/>
              </w:rPr>
              <w:t>课</w:t>
            </w:r>
          </w:p>
          <w:p>
            <w:pPr>
              <w:contextualSpacing/>
              <w:jc w:val="center"/>
              <w:rPr>
                <w:rFonts w:ascii="仿宋" w:hAnsi="仿宋" w:eastAsia="仿宋"/>
                <w:sz w:val="18"/>
                <w:szCs w:val="18"/>
              </w:rPr>
            </w:pPr>
            <w:r>
              <w:rPr>
                <w:rFonts w:hint="eastAsia" w:ascii="仿宋" w:hAnsi="仿宋" w:eastAsia="仿宋"/>
                <w:sz w:val="18"/>
                <w:szCs w:val="18"/>
              </w:rPr>
              <w:t>程</w:t>
            </w:r>
          </w:p>
          <w:p>
            <w:pPr>
              <w:contextualSpacing/>
              <w:jc w:val="center"/>
              <w:rPr>
                <w:rFonts w:ascii="仿宋" w:hAnsi="仿宋" w:eastAsia="仿宋"/>
                <w:sz w:val="18"/>
                <w:szCs w:val="18"/>
              </w:rPr>
            </w:pPr>
            <w:r>
              <w:rPr>
                <w:rFonts w:hint="eastAsia" w:ascii="仿宋" w:hAnsi="仿宋" w:eastAsia="仿宋"/>
                <w:sz w:val="18"/>
                <w:szCs w:val="18"/>
              </w:rPr>
              <w:t>信</w:t>
            </w:r>
          </w:p>
          <w:p>
            <w:pPr>
              <w:contextualSpacing/>
              <w:jc w:val="center"/>
              <w:rPr>
                <w:rFonts w:ascii="仿宋" w:hAnsi="仿宋" w:eastAsia="仿宋"/>
                <w:sz w:val="18"/>
                <w:szCs w:val="18"/>
              </w:rPr>
            </w:pPr>
            <w:r>
              <w:rPr>
                <w:rFonts w:hint="eastAsia" w:ascii="仿宋" w:hAnsi="仿宋" w:eastAsia="仿宋"/>
                <w:sz w:val="18"/>
                <w:szCs w:val="18"/>
              </w:rPr>
              <w:t>息</w:t>
            </w: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课程名称</w:t>
            </w:r>
          </w:p>
        </w:tc>
        <w:tc>
          <w:tcPr>
            <w:tcW w:w="6841" w:type="dxa"/>
            <w:gridSpan w:val="8"/>
            <w:vAlign w:val="center"/>
          </w:tcPr>
          <w:p>
            <w:pPr>
              <w:contextualSpacing/>
              <w:jc w:val="center"/>
              <w:rPr>
                <w:rFonts w:ascii="仿宋" w:hAnsi="仿宋" w:eastAsia="仿宋"/>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课程性质</w:t>
            </w:r>
          </w:p>
        </w:tc>
        <w:tc>
          <w:tcPr>
            <w:tcW w:w="3063" w:type="dxa"/>
            <w:gridSpan w:val="3"/>
            <w:vAlign w:val="center"/>
          </w:tcPr>
          <w:p>
            <w:pPr>
              <w:contextualSpacing/>
              <w:jc w:val="center"/>
              <w:rPr>
                <w:rFonts w:ascii="仿宋" w:hAnsi="仿宋" w:eastAsia="仿宋"/>
                <w:sz w:val="18"/>
                <w:szCs w:val="18"/>
              </w:rPr>
            </w:pPr>
          </w:p>
        </w:tc>
        <w:tc>
          <w:tcPr>
            <w:tcW w:w="836" w:type="dxa"/>
            <w:gridSpan w:val="2"/>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学时</w:t>
            </w:r>
          </w:p>
        </w:tc>
        <w:tc>
          <w:tcPr>
            <w:tcW w:w="835" w:type="dxa"/>
            <w:vAlign w:val="center"/>
          </w:tcPr>
          <w:p>
            <w:pPr>
              <w:contextualSpacing/>
              <w:jc w:val="center"/>
              <w:rPr>
                <w:rFonts w:ascii="仿宋" w:hAnsi="仿宋" w:eastAsia="仿宋"/>
                <w:sz w:val="18"/>
                <w:szCs w:val="18"/>
              </w:rPr>
            </w:pPr>
          </w:p>
        </w:tc>
        <w:tc>
          <w:tcPr>
            <w:tcW w:w="718"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学分</w:t>
            </w:r>
          </w:p>
        </w:tc>
        <w:tc>
          <w:tcPr>
            <w:tcW w:w="1389" w:type="dxa"/>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适用专业</w:t>
            </w:r>
          </w:p>
        </w:tc>
        <w:tc>
          <w:tcPr>
            <w:tcW w:w="6841" w:type="dxa"/>
            <w:gridSpan w:val="8"/>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先修课程</w:t>
            </w:r>
          </w:p>
        </w:tc>
        <w:tc>
          <w:tcPr>
            <w:tcW w:w="6841" w:type="dxa"/>
            <w:gridSpan w:val="8"/>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授课形式</w:t>
            </w:r>
          </w:p>
        </w:tc>
        <w:tc>
          <w:tcPr>
            <w:tcW w:w="6841" w:type="dxa"/>
            <w:gridSpan w:val="8"/>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使用</w:t>
            </w:r>
          </w:p>
          <w:p>
            <w:pPr>
              <w:contextualSpacing/>
              <w:jc w:val="center"/>
              <w:rPr>
                <w:rFonts w:ascii="仿宋" w:hAnsi="仿宋" w:eastAsia="仿宋"/>
                <w:sz w:val="18"/>
                <w:szCs w:val="18"/>
              </w:rPr>
            </w:pPr>
            <w:r>
              <w:rPr>
                <w:rFonts w:hint="eastAsia" w:ascii="仿宋" w:hAnsi="仿宋" w:eastAsia="仿宋"/>
                <w:sz w:val="18"/>
                <w:szCs w:val="18"/>
              </w:rPr>
              <w:t>阿里云技术</w:t>
            </w:r>
          </w:p>
          <w:p>
            <w:pPr>
              <w:contextualSpacing/>
              <w:jc w:val="center"/>
              <w:rPr>
                <w:rFonts w:ascii="仿宋" w:hAnsi="仿宋" w:eastAsia="仿宋"/>
                <w:sz w:val="18"/>
                <w:szCs w:val="18"/>
              </w:rPr>
            </w:pPr>
            <w:r>
              <w:rPr>
                <w:rFonts w:hint="eastAsia" w:ascii="仿宋" w:hAnsi="仿宋" w:eastAsia="仿宋"/>
                <w:sz w:val="18"/>
                <w:szCs w:val="18"/>
              </w:rPr>
              <w:t>或实验平台</w:t>
            </w:r>
          </w:p>
        </w:tc>
        <w:tc>
          <w:tcPr>
            <w:tcW w:w="6841" w:type="dxa"/>
            <w:gridSpan w:val="8"/>
            <w:tcMar>
              <w:top w:w="28" w:type="dxa"/>
              <w:bottom w:w="28" w:type="dxa"/>
            </w:tcMar>
            <w:vAlign w:val="center"/>
          </w:tcPr>
          <w:p>
            <w:pPr>
              <w:contextualSpacing/>
              <w:rPr>
                <w:rFonts w:ascii="仿宋" w:hAnsi="仿宋" w:eastAsia="仿宋"/>
                <w:sz w:val="18"/>
                <w:szCs w:val="18"/>
              </w:rPr>
            </w:pPr>
            <w:r>
              <w:rPr>
                <w:rFonts w:hint="eastAsia" w:ascii="仿宋" w:hAnsi="仿宋" w:eastAsia="仿宋"/>
                <w:sz w:val="18"/>
                <w:szCs w:val="18"/>
              </w:rPr>
              <w:t>□ 阿里巴巴通义大模型</w:t>
            </w:r>
          </w:p>
          <w:p>
            <w:pPr>
              <w:contextualSpacing/>
              <w:rPr>
                <w:rFonts w:ascii="仿宋" w:hAnsi="仿宋" w:eastAsia="仿宋"/>
                <w:sz w:val="18"/>
                <w:szCs w:val="18"/>
              </w:rPr>
            </w:pPr>
            <w:r>
              <w:rPr>
                <w:rFonts w:hint="eastAsia" w:ascii="仿宋" w:hAnsi="仿宋" w:eastAsia="仿宋"/>
                <w:sz w:val="18"/>
                <w:szCs w:val="18"/>
              </w:rPr>
              <w:t>□ 机器学习平台P</w:t>
            </w:r>
            <w:r>
              <w:rPr>
                <w:rFonts w:ascii="仿宋" w:hAnsi="仿宋" w:eastAsia="仿宋"/>
                <w:sz w:val="18"/>
                <w:szCs w:val="18"/>
              </w:rPr>
              <w:t>AI</w:t>
            </w:r>
          </w:p>
          <w:p>
            <w:pPr>
              <w:contextualSpacing/>
              <w:rPr>
                <w:rFonts w:ascii="仿宋" w:hAnsi="仿宋" w:eastAsia="仿宋"/>
                <w:sz w:val="18"/>
                <w:szCs w:val="18"/>
              </w:rPr>
            </w:pPr>
            <w:r>
              <w:rPr>
                <w:rFonts w:hint="eastAsia" w:ascii="仿宋" w:hAnsi="仿宋" w:eastAsia="仿宋"/>
                <w:sz w:val="18"/>
                <w:szCs w:val="18"/>
              </w:rPr>
              <w:t>□ 云数据库PolarDB</w:t>
            </w:r>
          </w:p>
          <w:p>
            <w:pPr>
              <w:contextualSpacing/>
              <w:rPr>
                <w:rFonts w:ascii="仿宋" w:hAnsi="仿宋" w:eastAsia="仿宋"/>
                <w:sz w:val="18"/>
                <w:szCs w:val="18"/>
              </w:rPr>
            </w:pPr>
            <w:r>
              <w:rPr>
                <w:rFonts w:hint="eastAsia" w:ascii="仿宋" w:hAnsi="仿宋" w:eastAsia="仿宋"/>
                <w:sz w:val="18"/>
                <w:szCs w:val="18"/>
              </w:rPr>
              <w:t>□ 龙蜥开源操作系统Anolis</w:t>
            </w:r>
            <w:r>
              <w:rPr>
                <w:rFonts w:ascii="仿宋" w:hAnsi="仿宋" w:eastAsia="仿宋"/>
                <w:sz w:val="18"/>
                <w:szCs w:val="18"/>
              </w:rPr>
              <w:t xml:space="preserve"> </w:t>
            </w:r>
            <w:r>
              <w:rPr>
                <w:rFonts w:hint="eastAsia" w:ascii="仿宋" w:hAnsi="仿宋" w:eastAsia="仿宋"/>
                <w:sz w:val="18"/>
                <w:szCs w:val="18"/>
              </w:rPr>
              <w:t>OS</w:t>
            </w:r>
            <w:r>
              <w:rPr>
                <w:rFonts w:ascii="仿宋" w:hAnsi="仿宋" w:eastAsia="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restart"/>
            <w:shd w:val="clear" w:color="auto" w:fill="FABF8F" w:themeFill="accent6" w:themeFillTint="99"/>
            <w:vAlign w:val="center"/>
          </w:tcPr>
          <w:p>
            <w:pPr>
              <w:contextualSpacing/>
              <w:jc w:val="center"/>
              <w:rPr>
                <w:rFonts w:ascii="仿宋" w:hAnsi="仿宋" w:eastAsia="仿宋"/>
                <w:sz w:val="18"/>
                <w:szCs w:val="18"/>
              </w:rPr>
            </w:pPr>
            <w:r>
              <w:rPr>
                <w:rFonts w:hint="eastAsia" w:ascii="仿宋" w:hAnsi="仿宋" w:eastAsia="仿宋"/>
                <w:sz w:val="18"/>
                <w:szCs w:val="18"/>
              </w:rPr>
              <w:t>开</w:t>
            </w:r>
          </w:p>
          <w:p>
            <w:pPr>
              <w:contextualSpacing/>
              <w:jc w:val="center"/>
              <w:rPr>
                <w:rFonts w:ascii="仿宋" w:hAnsi="仿宋" w:eastAsia="仿宋"/>
                <w:sz w:val="18"/>
                <w:szCs w:val="18"/>
              </w:rPr>
            </w:pPr>
            <w:r>
              <w:rPr>
                <w:rFonts w:hint="eastAsia" w:ascii="仿宋" w:hAnsi="仿宋" w:eastAsia="仿宋"/>
                <w:sz w:val="18"/>
                <w:szCs w:val="18"/>
              </w:rPr>
              <w:t>课</w:t>
            </w:r>
          </w:p>
          <w:p>
            <w:pPr>
              <w:contextualSpacing/>
              <w:jc w:val="center"/>
              <w:rPr>
                <w:rFonts w:ascii="仿宋" w:hAnsi="仿宋" w:eastAsia="仿宋"/>
                <w:sz w:val="18"/>
                <w:szCs w:val="18"/>
              </w:rPr>
            </w:pPr>
            <w:r>
              <w:rPr>
                <w:rFonts w:hint="eastAsia" w:ascii="仿宋" w:hAnsi="仿宋" w:eastAsia="仿宋"/>
                <w:sz w:val="18"/>
                <w:szCs w:val="18"/>
              </w:rPr>
              <w:t>计</w:t>
            </w:r>
          </w:p>
          <w:p>
            <w:pPr>
              <w:contextualSpacing/>
              <w:jc w:val="center"/>
              <w:rPr>
                <w:rFonts w:ascii="仿宋" w:hAnsi="仿宋" w:eastAsia="仿宋"/>
                <w:sz w:val="18"/>
                <w:szCs w:val="18"/>
              </w:rPr>
            </w:pPr>
            <w:r>
              <w:rPr>
                <w:rFonts w:hint="eastAsia" w:ascii="仿宋" w:hAnsi="仿宋" w:eastAsia="仿宋"/>
                <w:sz w:val="18"/>
                <w:szCs w:val="18"/>
              </w:rPr>
              <w:t>划</w:t>
            </w:r>
          </w:p>
        </w:tc>
        <w:tc>
          <w:tcPr>
            <w:tcW w:w="1532"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学期</w:t>
            </w:r>
          </w:p>
        </w:tc>
        <w:tc>
          <w:tcPr>
            <w:tcW w:w="1395"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授课形式</w:t>
            </w:r>
          </w:p>
        </w:tc>
        <w:tc>
          <w:tcPr>
            <w:tcW w:w="2226" w:type="dxa"/>
            <w:gridSpan w:val="3"/>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学生专业</w:t>
            </w:r>
          </w:p>
        </w:tc>
        <w:tc>
          <w:tcPr>
            <w:tcW w:w="1831" w:type="dxa"/>
            <w:gridSpan w:val="3"/>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学生年级</w:t>
            </w:r>
          </w:p>
        </w:tc>
        <w:tc>
          <w:tcPr>
            <w:tcW w:w="1389" w:type="dxa"/>
            <w:shd w:val="clear" w:color="auto" w:fill="FDE9D9" w:themeFill="accent6" w:themeFillTint="33"/>
            <w:vAlign w:val="center"/>
          </w:tcPr>
          <w:p>
            <w:pPr>
              <w:contextualSpacing/>
              <w:jc w:val="center"/>
              <w:rPr>
                <w:rFonts w:ascii="仿宋" w:hAnsi="仿宋" w:eastAsia="仿宋"/>
                <w:sz w:val="18"/>
                <w:szCs w:val="18"/>
              </w:rPr>
            </w:pPr>
            <w:r>
              <w:rPr>
                <w:rFonts w:hint="eastAsia" w:ascii="仿宋" w:hAnsi="仿宋" w:eastAsia="仿宋"/>
                <w:sz w:val="18"/>
                <w:szCs w:val="18"/>
              </w:rPr>
              <w:t>学生人数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023.</w:t>
            </w:r>
            <w:r>
              <w:rPr>
                <w:rFonts w:hint="eastAsia" w:ascii="仿宋" w:hAnsi="仿宋" w:eastAsia="仿宋"/>
                <w:color w:val="FF0000"/>
                <w:sz w:val="18"/>
                <w:szCs w:val="18"/>
              </w:rPr>
              <w:t>秋</w:t>
            </w: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校内授课</w:t>
            </w:r>
          </w:p>
        </w:tc>
        <w:tc>
          <w:tcPr>
            <w:tcW w:w="2226" w:type="dxa"/>
            <w:gridSpan w:val="3"/>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计算机科学与技术</w:t>
            </w:r>
          </w:p>
        </w:tc>
        <w:tc>
          <w:tcPr>
            <w:tcW w:w="1831" w:type="dxa"/>
            <w:gridSpan w:val="3"/>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大三</w:t>
            </w:r>
          </w:p>
        </w:tc>
        <w:tc>
          <w:tcPr>
            <w:tcW w:w="1389"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024.</w:t>
            </w:r>
            <w:r>
              <w:rPr>
                <w:rFonts w:hint="eastAsia" w:ascii="仿宋" w:hAnsi="仿宋" w:eastAsia="仿宋"/>
                <w:color w:val="FF0000"/>
                <w:sz w:val="18"/>
                <w:szCs w:val="18"/>
              </w:rPr>
              <w:t>春</w:t>
            </w:r>
          </w:p>
        </w:tc>
        <w:tc>
          <w:tcPr>
            <w:tcW w:w="1395"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公开慕课</w:t>
            </w:r>
          </w:p>
        </w:tc>
        <w:tc>
          <w:tcPr>
            <w:tcW w:w="2226" w:type="dxa"/>
            <w:gridSpan w:val="3"/>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数据科学与大数据技术</w:t>
            </w:r>
          </w:p>
        </w:tc>
        <w:tc>
          <w:tcPr>
            <w:tcW w:w="1831" w:type="dxa"/>
            <w:gridSpan w:val="3"/>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研一</w:t>
            </w:r>
          </w:p>
        </w:tc>
        <w:tc>
          <w:tcPr>
            <w:tcW w:w="1389"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5</w:t>
            </w:r>
            <w:r>
              <w:rPr>
                <w:rFonts w:ascii="仿宋" w:hAnsi="仿宋" w:eastAsia="仿宋"/>
                <w:color w:val="FF000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024.</w:t>
            </w:r>
            <w:r>
              <w:rPr>
                <w:rFonts w:hint="eastAsia" w:ascii="仿宋" w:hAnsi="仿宋" w:eastAsia="仿宋"/>
                <w:color w:val="FF0000"/>
                <w:sz w:val="18"/>
                <w:szCs w:val="18"/>
              </w:rPr>
              <w:t>秋</w:t>
            </w:r>
          </w:p>
        </w:tc>
        <w:tc>
          <w:tcPr>
            <w:tcW w:w="1395" w:type="dxa"/>
            <w:vAlign w:val="center"/>
          </w:tcPr>
          <w:p>
            <w:pPr>
              <w:contextualSpacing/>
              <w:jc w:val="center"/>
              <w:rPr>
                <w:rFonts w:ascii="仿宋" w:hAnsi="仿宋" w:eastAsia="仿宋"/>
                <w:sz w:val="18"/>
                <w:szCs w:val="18"/>
              </w:rPr>
            </w:pPr>
          </w:p>
        </w:tc>
        <w:tc>
          <w:tcPr>
            <w:tcW w:w="2226" w:type="dxa"/>
            <w:gridSpan w:val="3"/>
            <w:vAlign w:val="center"/>
          </w:tcPr>
          <w:p>
            <w:pPr>
              <w:contextualSpacing/>
              <w:jc w:val="center"/>
              <w:rPr>
                <w:rFonts w:ascii="仿宋" w:hAnsi="仿宋" w:eastAsia="仿宋"/>
                <w:sz w:val="18"/>
                <w:szCs w:val="18"/>
              </w:rPr>
            </w:pPr>
          </w:p>
        </w:tc>
        <w:tc>
          <w:tcPr>
            <w:tcW w:w="1831" w:type="dxa"/>
            <w:gridSpan w:val="3"/>
            <w:vAlign w:val="center"/>
          </w:tcPr>
          <w:p>
            <w:pPr>
              <w:contextualSpacing/>
              <w:jc w:val="center"/>
              <w:rPr>
                <w:rFonts w:ascii="仿宋" w:hAnsi="仿宋" w:eastAsia="仿宋"/>
                <w:sz w:val="18"/>
                <w:szCs w:val="18"/>
              </w:rPr>
            </w:pPr>
          </w:p>
        </w:tc>
        <w:tc>
          <w:tcPr>
            <w:tcW w:w="1389" w:type="dxa"/>
            <w:vAlign w:val="center"/>
          </w:tcPr>
          <w:p>
            <w:pPr>
              <w:contextualSpacing/>
              <w:jc w:val="center"/>
              <w:rPr>
                <w:rFonts w:ascii="仿宋" w:hAnsi="仿宋" w:eastAsia="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00" w:type="dxa"/>
            <w:vMerge w:val="continue"/>
            <w:shd w:val="clear" w:color="auto" w:fill="FABF8F" w:themeFill="accent6" w:themeFillTint="99"/>
            <w:vAlign w:val="center"/>
          </w:tcPr>
          <w:p>
            <w:pPr>
              <w:contextualSpacing/>
              <w:jc w:val="center"/>
              <w:rPr>
                <w:rFonts w:ascii="仿宋" w:hAnsi="仿宋" w:eastAsia="仿宋"/>
                <w:sz w:val="18"/>
                <w:szCs w:val="18"/>
              </w:rPr>
            </w:pPr>
          </w:p>
        </w:tc>
        <w:tc>
          <w:tcPr>
            <w:tcW w:w="1532" w:type="dxa"/>
            <w:vAlign w:val="center"/>
          </w:tcPr>
          <w:p>
            <w:pPr>
              <w:contextualSpacing/>
              <w:jc w:val="center"/>
              <w:rPr>
                <w:rFonts w:ascii="仿宋" w:hAnsi="仿宋" w:eastAsia="仿宋"/>
                <w:color w:val="FF0000"/>
                <w:sz w:val="18"/>
                <w:szCs w:val="18"/>
              </w:rPr>
            </w:pPr>
            <w:r>
              <w:rPr>
                <w:rFonts w:hint="eastAsia" w:ascii="仿宋" w:hAnsi="仿宋" w:eastAsia="仿宋"/>
                <w:color w:val="FF0000"/>
                <w:sz w:val="18"/>
                <w:szCs w:val="18"/>
              </w:rPr>
              <w:t>2</w:t>
            </w:r>
            <w:r>
              <w:rPr>
                <w:rFonts w:ascii="仿宋" w:hAnsi="仿宋" w:eastAsia="仿宋"/>
                <w:color w:val="FF0000"/>
                <w:sz w:val="18"/>
                <w:szCs w:val="18"/>
              </w:rPr>
              <w:t>024.</w:t>
            </w:r>
            <w:r>
              <w:rPr>
                <w:rFonts w:hint="eastAsia" w:ascii="仿宋" w:hAnsi="仿宋" w:eastAsia="仿宋"/>
                <w:color w:val="FF0000"/>
                <w:sz w:val="18"/>
                <w:szCs w:val="18"/>
              </w:rPr>
              <w:t>春</w:t>
            </w:r>
          </w:p>
        </w:tc>
        <w:tc>
          <w:tcPr>
            <w:tcW w:w="1395" w:type="dxa"/>
            <w:vAlign w:val="center"/>
          </w:tcPr>
          <w:p>
            <w:pPr>
              <w:contextualSpacing/>
              <w:jc w:val="center"/>
              <w:rPr>
                <w:rFonts w:ascii="仿宋" w:hAnsi="仿宋" w:eastAsia="仿宋"/>
                <w:sz w:val="18"/>
                <w:szCs w:val="18"/>
              </w:rPr>
            </w:pPr>
          </w:p>
        </w:tc>
        <w:tc>
          <w:tcPr>
            <w:tcW w:w="2226" w:type="dxa"/>
            <w:gridSpan w:val="3"/>
            <w:vAlign w:val="center"/>
          </w:tcPr>
          <w:p>
            <w:pPr>
              <w:contextualSpacing/>
              <w:jc w:val="center"/>
              <w:rPr>
                <w:rFonts w:ascii="仿宋" w:hAnsi="仿宋" w:eastAsia="仿宋"/>
                <w:sz w:val="18"/>
                <w:szCs w:val="18"/>
              </w:rPr>
            </w:pPr>
          </w:p>
        </w:tc>
        <w:tc>
          <w:tcPr>
            <w:tcW w:w="1831" w:type="dxa"/>
            <w:gridSpan w:val="3"/>
            <w:vAlign w:val="center"/>
          </w:tcPr>
          <w:p>
            <w:pPr>
              <w:contextualSpacing/>
              <w:jc w:val="center"/>
              <w:rPr>
                <w:rFonts w:ascii="仿宋" w:hAnsi="仿宋" w:eastAsia="仿宋"/>
                <w:sz w:val="18"/>
                <w:szCs w:val="18"/>
              </w:rPr>
            </w:pPr>
          </w:p>
        </w:tc>
        <w:tc>
          <w:tcPr>
            <w:tcW w:w="1389" w:type="dxa"/>
            <w:vAlign w:val="center"/>
          </w:tcPr>
          <w:p>
            <w:pPr>
              <w:contextualSpacing/>
              <w:jc w:val="center"/>
              <w:rPr>
                <w:rFonts w:ascii="仿宋" w:hAnsi="仿宋" w:eastAsia="仿宋"/>
                <w:sz w:val="18"/>
                <w:szCs w:val="18"/>
              </w:rPr>
            </w:pPr>
          </w:p>
        </w:tc>
      </w:tr>
    </w:tbl>
    <w:p>
      <w:pPr>
        <w:snapToGrid w:val="0"/>
        <w:spacing w:line="480" w:lineRule="auto"/>
        <w:rPr>
          <w:rFonts w:ascii="仿宋_GB2312" w:eastAsia="仿宋_GB2312"/>
          <w:sz w:val="11"/>
          <w:szCs w:val="11"/>
        </w:rPr>
      </w:pPr>
    </w:p>
    <w:tbl>
      <w:tblPr>
        <w:tblStyle w:val="4"/>
        <w:tblW w:w="9069" w:type="dxa"/>
        <w:jc w:val="center"/>
        <w:tblLayout w:type="fixed"/>
        <w:tblCellMar>
          <w:top w:w="0" w:type="dxa"/>
          <w:left w:w="108" w:type="dxa"/>
          <w:bottom w:w="0" w:type="dxa"/>
          <w:right w:w="108" w:type="dxa"/>
        </w:tblCellMar>
      </w:tblPr>
      <w:tblGrid>
        <w:gridCol w:w="9069"/>
      </w:tblGrid>
      <w:tr>
        <w:tblPrEx>
          <w:tblCellMar>
            <w:top w:w="0" w:type="dxa"/>
            <w:left w:w="108" w:type="dxa"/>
            <w:bottom w:w="0" w:type="dxa"/>
            <w:right w:w="108" w:type="dxa"/>
          </w:tblCellMar>
        </w:tblPrEx>
        <w:trPr>
          <w:trHeight w:val="246"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ind w:firstLine="210" w:firstLineChars="100"/>
              <w:jc w:val="center"/>
              <w:rPr>
                <w:rFonts w:ascii="仿宋" w:hAnsi="仿宋" w:eastAsia="仿宋"/>
                <w:kern w:val="2"/>
              </w:rPr>
            </w:pPr>
            <w:r>
              <w:rPr>
                <w:rFonts w:ascii="仿宋" w:hAnsi="仿宋" w:eastAsia="仿宋"/>
                <w:kern w:val="2"/>
              </w:rPr>
              <w:t>1.</w:t>
            </w:r>
            <w:r>
              <w:rPr>
                <w:rFonts w:hint="eastAsia" w:ascii="仿宋" w:hAnsi="仿宋" w:eastAsia="仿宋"/>
                <w:kern w:val="2"/>
              </w:rPr>
              <w:t>项目建设内容</w:t>
            </w:r>
          </w:p>
        </w:tc>
      </w:tr>
      <w:tr>
        <w:tblPrEx>
          <w:tblCellMar>
            <w:top w:w="0" w:type="dxa"/>
            <w:left w:w="108" w:type="dxa"/>
            <w:bottom w:w="0" w:type="dxa"/>
            <w:right w:w="108" w:type="dxa"/>
          </w:tblCellMar>
        </w:tblPrEx>
        <w:trPr>
          <w:trHeight w:val="1213"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tc>
      </w:tr>
      <w:tr>
        <w:tblPrEx>
          <w:tblCellMar>
            <w:top w:w="0" w:type="dxa"/>
            <w:left w:w="108" w:type="dxa"/>
            <w:bottom w:w="0" w:type="dxa"/>
            <w:right w:w="108" w:type="dxa"/>
          </w:tblCellMar>
        </w:tblPrEx>
        <w:trPr>
          <w:trHeight w:val="88" w:hRule="atLeast"/>
          <w:jc w:val="center"/>
        </w:trPr>
        <w:tc>
          <w:tcPr>
            <w:tcW w:w="9069" w:type="dxa"/>
            <w:tcBorders>
              <w:top w:val="single" w:color="auto" w:sz="4" w:space="0"/>
              <w:left w:val="single" w:color="000000" w:sz="2" w:space="0"/>
              <w:bottom w:val="single" w:color="auto" w:sz="4"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ind w:firstLine="210" w:firstLineChars="100"/>
              <w:jc w:val="center"/>
              <w:rPr>
                <w:rFonts w:ascii="仿宋" w:hAnsi="仿宋" w:eastAsia="仿宋"/>
                <w:kern w:val="2"/>
              </w:rPr>
            </w:pPr>
            <w:r>
              <w:rPr>
                <w:rFonts w:ascii="仿宋" w:hAnsi="仿宋" w:eastAsia="仿宋"/>
                <w:kern w:val="2"/>
              </w:rPr>
              <w:t>2.</w:t>
            </w:r>
            <w:r>
              <w:rPr>
                <w:rFonts w:hint="eastAsia" w:ascii="仿宋" w:hAnsi="仿宋" w:eastAsia="仿宋"/>
                <w:kern w:val="2"/>
              </w:rPr>
              <w:t>资源需求</w:t>
            </w:r>
          </w:p>
        </w:tc>
      </w:tr>
      <w:tr>
        <w:tblPrEx>
          <w:tblCellMar>
            <w:top w:w="0" w:type="dxa"/>
            <w:left w:w="108" w:type="dxa"/>
            <w:bottom w:w="0" w:type="dxa"/>
            <w:right w:w="108" w:type="dxa"/>
          </w:tblCellMar>
        </w:tblPrEx>
        <w:trPr>
          <w:trHeight w:val="1213"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tbl>
            <w:tblPr>
              <w:tblStyle w:val="5"/>
              <w:tblW w:w="89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0"/>
              <w:gridCol w:w="4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05" w:type="dxa"/>
                  <w:gridSpan w:val="2"/>
                </w:tcPr>
                <w:p>
                  <w:pPr>
                    <w:pStyle w:val="16"/>
                    <w:numPr>
                      <w:ilvl w:val="0"/>
                      <w:numId w:val="3"/>
                    </w:numPr>
                    <w:spacing w:line="276" w:lineRule="auto"/>
                    <w:ind w:firstLineChars="0"/>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课件支持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05" w:type="dxa"/>
                  <w:gridSpan w:val="2"/>
                </w:tcPr>
                <w:p>
                  <w:pPr>
                    <w:pStyle w:val="16"/>
                    <w:numPr>
                      <w:ilvl w:val="0"/>
                      <w:numId w:val="3"/>
                    </w:numPr>
                    <w:spacing w:line="276" w:lineRule="auto"/>
                    <w:ind w:firstLineChars="0"/>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师资培训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0" w:type="dxa"/>
                </w:tcPr>
                <w:p>
                  <w:pPr>
                    <w:pStyle w:val="16"/>
                    <w:numPr>
                      <w:ilvl w:val="0"/>
                      <w:numId w:val="3"/>
                    </w:numPr>
                    <w:spacing w:line="276" w:lineRule="auto"/>
                    <w:ind w:firstLineChars="0"/>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阿里巴巴通义大模型</w:t>
                  </w:r>
                  <w:bookmarkStart w:id="0" w:name="_GoBack"/>
                  <w:bookmarkEnd w:id="0"/>
                </w:p>
              </w:tc>
              <w:tc>
                <w:tcPr>
                  <w:tcW w:w="4265" w:type="dxa"/>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账号数量：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0" w:type="dxa"/>
                </w:tcPr>
                <w:p>
                  <w:pPr>
                    <w:pStyle w:val="16"/>
                    <w:numPr>
                      <w:ilvl w:val="0"/>
                      <w:numId w:val="3"/>
                    </w:numPr>
                    <w:spacing w:line="276" w:lineRule="auto"/>
                    <w:ind w:firstLineChars="0"/>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机器学习平台PAI</w:t>
                  </w:r>
                </w:p>
              </w:tc>
              <w:tc>
                <w:tcPr>
                  <w:tcW w:w="4265" w:type="dxa"/>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账号数量：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0" w:type="dxa"/>
                </w:tcPr>
                <w:p>
                  <w:pPr>
                    <w:pStyle w:val="16"/>
                    <w:numPr>
                      <w:ilvl w:val="0"/>
                      <w:numId w:val="3"/>
                    </w:numPr>
                    <w:spacing w:line="276" w:lineRule="auto"/>
                    <w:ind w:firstLineChars="0"/>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云数据库PolarDB</w:t>
                  </w:r>
                </w:p>
              </w:tc>
              <w:tc>
                <w:tcPr>
                  <w:tcW w:w="4265" w:type="dxa"/>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账号数量：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0" w:type="dxa"/>
                </w:tcPr>
                <w:p>
                  <w:pPr>
                    <w:pStyle w:val="16"/>
                    <w:numPr>
                      <w:ilvl w:val="0"/>
                      <w:numId w:val="3"/>
                    </w:numPr>
                    <w:spacing w:line="276" w:lineRule="auto"/>
                    <w:ind w:firstLineChars="0"/>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龙蜥开源操作系统Anolis OS</w:t>
                  </w:r>
                </w:p>
              </w:tc>
              <w:tc>
                <w:tcPr>
                  <w:tcW w:w="4265" w:type="dxa"/>
                </w:tcPr>
                <w:p>
                  <w:pPr>
                    <w:spacing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账号数量：</w:t>
                  </w:r>
                </w:p>
              </w:tc>
            </w:tr>
          </w:tbl>
          <w:p>
            <w:pPr>
              <w:spacing w:before="156" w:beforeLines="50" w:line="276" w:lineRule="auto"/>
              <w:rPr>
                <w:rFonts w:ascii="仿宋" w:hAnsi="仿宋" w:eastAsia="仿宋"/>
                <w:color w:val="000000" w:themeColor="text1"/>
                <w:kern w:val="2"/>
                <w14:textFill>
                  <w14:solidFill>
                    <w14:schemeClr w14:val="tx1"/>
                  </w14:solidFill>
                </w14:textFill>
              </w:rPr>
            </w:pPr>
            <w:r>
              <w:rPr>
                <w:rFonts w:hint="eastAsia" w:ascii="仿宋" w:hAnsi="仿宋" w:eastAsia="仿宋"/>
                <w:color w:val="000000" w:themeColor="text1"/>
                <w:kern w:val="2"/>
                <w14:textFill>
                  <w14:solidFill>
                    <w14:schemeClr w14:val="tx1"/>
                  </w14:solidFill>
                </w14:textFill>
              </w:rPr>
              <w:t>如有其他资源需求，请在下方写明：</w:t>
            </w:r>
          </w:p>
          <w:p>
            <w:pPr>
              <w:spacing w:line="276" w:lineRule="auto"/>
              <w:rPr>
                <w:rFonts w:ascii="仿宋" w:hAnsi="仿宋" w:eastAsia="仿宋"/>
                <w:kern w:val="2"/>
              </w:rPr>
            </w:pP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ind w:firstLine="210" w:firstLineChars="100"/>
              <w:jc w:val="center"/>
              <w:rPr>
                <w:rFonts w:ascii="仿宋" w:hAnsi="仿宋" w:eastAsia="仿宋"/>
                <w:kern w:val="2"/>
              </w:rPr>
            </w:pPr>
            <w:r>
              <w:rPr>
                <w:rFonts w:ascii="仿宋" w:hAnsi="仿宋" w:eastAsia="仿宋"/>
                <w:kern w:val="2"/>
              </w:rPr>
              <w:t>3.</w:t>
            </w:r>
            <w:r>
              <w:rPr>
                <w:rFonts w:hint="eastAsia" w:ascii="仿宋" w:hAnsi="仿宋" w:eastAsia="仿宋"/>
                <w:kern w:val="2"/>
              </w:rPr>
              <w:t>项目交付件</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rPr>
                <w:rFonts w:ascii="仿宋" w:hAnsi="仿宋" w:eastAsia="仿宋"/>
                <w:kern w:val="2"/>
              </w:rPr>
            </w:pP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ind w:firstLine="210" w:firstLineChars="100"/>
              <w:jc w:val="center"/>
              <w:rPr>
                <w:rFonts w:ascii="仿宋" w:hAnsi="仿宋" w:eastAsia="仿宋"/>
                <w:kern w:val="2"/>
              </w:rPr>
            </w:pPr>
            <w:r>
              <w:rPr>
                <w:rFonts w:ascii="仿宋" w:hAnsi="仿宋" w:eastAsia="仿宋"/>
                <w:kern w:val="2"/>
              </w:rPr>
              <w:t>4.</w:t>
            </w:r>
            <w:r>
              <w:rPr>
                <w:rFonts w:hint="eastAsia" w:ascii="仿宋" w:hAnsi="仿宋" w:eastAsia="仿宋"/>
                <w:kern w:val="2"/>
              </w:rPr>
              <w:t>项目实施计划</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rPr>
                <w:rFonts w:ascii="仿宋" w:hAnsi="仿宋" w:eastAsia="仿宋"/>
                <w:color w:val="FF0000"/>
                <w:kern w:val="2"/>
              </w:rPr>
            </w:pPr>
            <w:r>
              <w:rPr>
                <w:rFonts w:hint="eastAsia" w:ascii="仿宋" w:hAnsi="仿宋" w:eastAsia="仿宋"/>
                <w:color w:val="FF0000"/>
                <w:kern w:val="2"/>
              </w:rPr>
              <w:t>（本次项目合作期为</w:t>
            </w:r>
            <w:r>
              <w:rPr>
                <w:rFonts w:hint="eastAsia" w:ascii="仿宋" w:hAnsi="仿宋" w:eastAsia="仿宋"/>
                <w:b/>
                <w:bCs/>
                <w:color w:val="FF0000"/>
                <w:kern w:val="2"/>
              </w:rPr>
              <w:t>一年</w:t>
            </w:r>
            <w:r>
              <w:rPr>
                <w:rFonts w:hint="eastAsia" w:ascii="仿宋" w:hAnsi="仿宋" w:eastAsia="仿宋"/>
                <w:color w:val="FF0000"/>
                <w:kern w:val="2"/>
              </w:rPr>
              <w:t>）</w:t>
            </w:r>
          </w:p>
          <w:p>
            <w:pPr>
              <w:pStyle w:val="16"/>
              <w:numPr>
                <w:ilvl w:val="0"/>
                <w:numId w:val="4"/>
              </w:numPr>
              <w:spacing w:line="276" w:lineRule="auto"/>
              <w:ind w:left="259" w:hanging="259" w:firstLineChars="0"/>
              <w:rPr>
                <w:rFonts w:ascii="仿宋" w:hAnsi="仿宋" w:eastAsia="仿宋"/>
                <w:kern w:val="2"/>
              </w:rPr>
            </w:pPr>
            <w:r>
              <w:rPr>
                <w:rFonts w:hint="eastAsia" w:ascii="仿宋" w:hAnsi="仿宋" w:eastAsia="仿宋"/>
                <w:kern w:val="2"/>
              </w:rPr>
              <w:t>2</w:t>
            </w:r>
            <w:r>
              <w:rPr>
                <w:rFonts w:ascii="仿宋" w:hAnsi="仿宋" w:eastAsia="仿宋"/>
                <w:kern w:val="2"/>
              </w:rPr>
              <w:t>023</w:t>
            </w:r>
            <w:r>
              <w:rPr>
                <w:rFonts w:hint="eastAsia" w:ascii="仿宋" w:hAnsi="仿宋" w:eastAsia="仿宋"/>
                <w:kern w:val="2"/>
              </w:rPr>
              <w:t>.</w:t>
            </w:r>
            <w:r>
              <w:rPr>
                <w:rFonts w:ascii="仿宋" w:hAnsi="仿宋" w:eastAsia="仿宋"/>
                <w:kern w:val="2"/>
                <w:highlight w:val="yellow"/>
              </w:rPr>
              <w:t>X</w:t>
            </w:r>
            <w:r>
              <w:rPr>
                <w:rFonts w:hint="eastAsia" w:ascii="仿宋" w:hAnsi="仿宋" w:eastAsia="仿宋"/>
                <w:kern w:val="2"/>
              </w:rPr>
              <w:t>月 -</w:t>
            </w:r>
            <w:r>
              <w:rPr>
                <w:rFonts w:ascii="仿宋" w:hAnsi="仿宋" w:eastAsia="仿宋"/>
                <w:kern w:val="2"/>
              </w:rPr>
              <w:t xml:space="preserve"> </w:t>
            </w:r>
            <w:r>
              <w:rPr>
                <w:rFonts w:ascii="仿宋" w:hAnsi="仿宋" w:eastAsia="仿宋"/>
                <w:kern w:val="2"/>
                <w:highlight w:val="yellow"/>
              </w:rPr>
              <w:t>X</w:t>
            </w:r>
            <w:r>
              <w:rPr>
                <w:rFonts w:hint="eastAsia" w:ascii="仿宋" w:hAnsi="仿宋" w:eastAsia="仿宋"/>
                <w:kern w:val="2"/>
              </w:rPr>
              <w:t>月：</w:t>
            </w:r>
            <w:r>
              <w:rPr>
                <w:rFonts w:hint="eastAsia" w:ascii="仿宋" w:hAnsi="仿宋" w:eastAsia="仿宋"/>
                <w:kern w:val="2"/>
                <w:highlight w:val="yellow"/>
              </w:rPr>
              <w:t>XXX</w:t>
            </w:r>
          </w:p>
          <w:p>
            <w:pPr>
              <w:pStyle w:val="16"/>
              <w:numPr>
                <w:ilvl w:val="0"/>
                <w:numId w:val="4"/>
              </w:numPr>
              <w:spacing w:line="276" w:lineRule="auto"/>
              <w:ind w:left="259" w:hanging="259" w:firstLineChars="0"/>
              <w:rPr>
                <w:rFonts w:ascii="仿宋" w:hAnsi="仿宋" w:eastAsia="仿宋"/>
                <w:kern w:val="2"/>
              </w:rPr>
            </w:pPr>
            <w:r>
              <w:rPr>
                <w:rFonts w:hint="eastAsia" w:ascii="仿宋" w:hAnsi="仿宋" w:eastAsia="仿宋"/>
                <w:kern w:val="2"/>
              </w:rPr>
              <w:t>2</w:t>
            </w:r>
            <w:r>
              <w:rPr>
                <w:rFonts w:ascii="仿宋" w:hAnsi="仿宋" w:eastAsia="仿宋"/>
                <w:kern w:val="2"/>
              </w:rPr>
              <w:t>023</w:t>
            </w:r>
            <w:r>
              <w:rPr>
                <w:rFonts w:hint="eastAsia" w:ascii="仿宋" w:hAnsi="仿宋" w:eastAsia="仿宋"/>
                <w:kern w:val="2"/>
              </w:rPr>
              <w:t>.</w:t>
            </w:r>
            <w:r>
              <w:rPr>
                <w:rFonts w:ascii="仿宋" w:hAnsi="仿宋" w:eastAsia="仿宋"/>
                <w:kern w:val="2"/>
                <w:highlight w:val="yellow"/>
              </w:rPr>
              <w:t>X</w:t>
            </w:r>
            <w:r>
              <w:rPr>
                <w:rFonts w:hint="eastAsia" w:ascii="仿宋" w:hAnsi="仿宋" w:eastAsia="仿宋"/>
                <w:kern w:val="2"/>
              </w:rPr>
              <w:t>月 -</w:t>
            </w:r>
            <w:r>
              <w:rPr>
                <w:rFonts w:ascii="仿宋" w:hAnsi="仿宋" w:eastAsia="仿宋"/>
                <w:kern w:val="2"/>
              </w:rPr>
              <w:t xml:space="preserve"> </w:t>
            </w:r>
            <w:r>
              <w:rPr>
                <w:rFonts w:ascii="仿宋" w:hAnsi="仿宋" w:eastAsia="仿宋"/>
                <w:kern w:val="2"/>
                <w:highlight w:val="yellow"/>
              </w:rPr>
              <w:t>X</w:t>
            </w:r>
            <w:r>
              <w:rPr>
                <w:rFonts w:hint="eastAsia" w:ascii="仿宋" w:hAnsi="仿宋" w:eastAsia="仿宋"/>
                <w:kern w:val="2"/>
              </w:rPr>
              <w:t>月：</w:t>
            </w:r>
            <w:r>
              <w:rPr>
                <w:rFonts w:hint="eastAsia" w:ascii="仿宋" w:hAnsi="仿宋" w:eastAsia="仿宋"/>
                <w:kern w:val="2"/>
                <w:highlight w:val="yellow"/>
              </w:rPr>
              <w:t>XXX</w:t>
            </w:r>
          </w:p>
          <w:p>
            <w:pPr>
              <w:pStyle w:val="16"/>
              <w:numPr>
                <w:ilvl w:val="0"/>
                <w:numId w:val="4"/>
              </w:numPr>
              <w:spacing w:line="276" w:lineRule="auto"/>
              <w:ind w:left="259" w:hanging="259" w:firstLineChars="0"/>
              <w:rPr>
                <w:rFonts w:ascii="仿宋" w:hAnsi="仿宋" w:eastAsia="仿宋"/>
                <w:kern w:val="2"/>
              </w:rPr>
            </w:pPr>
            <w:r>
              <w:rPr>
                <w:rFonts w:hint="eastAsia" w:ascii="仿宋" w:hAnsi="仿宋" w:eastAsia="仿宋"/>
                <w:kern w:val="2"/>
              </w:rPr>
              <w:t>2</w:t>
            </w:r>
            <w:r>
              <w:rPr>
                <w:rFonts w:ascii="仿宋" w:hAnsi="仿宋" w:eastAsia="仿宋"/>
                <w:kern w:val="2"/>
              </w:rPr>
              <w:t>023</w:t>
            </w:r>
            <w:r>
              <w:rPr>
                <w:rFonts w:hint="eastAsia" w:ascii="仿宋" w:hAnsi="仿宋" w:eastAsia="仿宋"/>
                <w:kern w:val="2"/>
              </w:rPr>
              <w:t>.</w:t>
            </w:r>
            <w:r>
              <w:rPr>
                <w:rFonts w:ascii="仿宋" w:hAnsi="仿宋" w:eastAsia="仿宋"/>
                <w:kern w:val="2"/>
                <w:highlight w:val="yellow"/>
              </w:rPr>
              <w:t>X</w:t>
            </w:r>
            <w:r>
              <w:rPr>
                <w:rFonts w:hint="eastAsia" w:ascii="仿宋" w:hAnsi="仿宋" w:eastAsia="仿宋"/>
                <w:kern w:val="2"/>
              </w:rPr>
              <w:t>月 -</w:t>
            </w:r>
            <w:r>
              <w:rPr>
                <w:rFonts w:ascii="仿宋" w:hAnsi="仿宋" w:eastAsia="仿宋"/>
                <w:kern w:val="2"/>
              </w:rPr>
              <w:t xml:space="preserve"> </w:t>
            </w:r>
            <w:r>
              <w:rPr>
                <w:rFonts w:ascii="仿宋" w:hAnsi="仿宋" w:eastAsia="仿宋"/>
                <w:kern w:val="2"/>
                <w:highlight w:val="yellow"/>
              </w:rPr>
              <w:t>X</w:t>
            </w:r>
            <w:r>
              <w:rPr>
                <w:rFonts w:hint="eastAsia" w:ascii="仿宋" w:hAnsi="仿宋" w:eastAsia="仿宋"/>
                <w:kern w:val="2"/>
              </w:rPr>
              <w:t>月：</w:t>
            </w:r>
            <w:r>
              <w:rPr>
                <w:rFonts w:hint="eastAsia" w:ascii="仿宋" w:hAnsi="仿宋" w:eastAsia="仿宋"/>
                <w:kern w:val="2"/>
                <w:highlight w:val="yellow"/>
              </w:rPr>
              <w:t>XXX</w:t>
            </w:r>
          </w:p>
          <w:p>
            <w:pPr>
              <w:pStyle w:val="16"/>
              <w:numPr>
                <w:ilvl w:val="0"/>
                <w:numId w:val="4"/>
              </w:numPr>
              <w:spacing w:line="276" w:lineRule="auto"/>
              <w:ind w:left="259" w:hanging="259" w:firstLineChars="0"/>
              <w:rPr>
                <w:rFonts w:ascii="仿宋" w:hAnsi="仿宋" w:eastAsia="仿宋"/>
                <w:kern w:val="2"/>
              </w:rPr>
            </w:pPr>
            <w:r>
              <w:rPr>
                <w:rFonts w:hint="eastAsia" w:ascii="仿宋" w:hAnsi="仿宋" w:eastAsia="仿宋"/>
                <w:kern w:val="2"/>
              </w:rPr>
              <w:t>2</w:t>
            </w:r>
            <w:r>
              <w:rPr>
                <w:rFonts w:ascii="仿宋" w:hAnsi="仿宋" w:eastAsia="仿宋"/>
                <w:kern w:val="2"/>
              </w:rPr>
              <w:t>023</w:t>
            </w:r>
            <w:r>
              <w:rPr>
                <w:rFonts w:hint="eastAsia" w:ascii="仿宋" w:hAnsi="仿宋" w:eastAsia="仿宋"/>
                <w:kern w:val="2"/>
              </w:rPr>
              <w:t>.</w:t>
            </w:r>
            <w:r>
              <w:rPr>
                <w:rFonts w:ascii="仿宋" w:hAnsi="仿宋" w:eastAsia="仿宋"/>
                <w:kern w:val="2"/>
                <w:highlight w:val="yellow"/>
              </w:rPr>
              <w:t>X</w:t>
            </w:r>
            <w:r>
              <w:rPr>
                <w:rFonts w:hint="eastAsia" w:ascii="仿宋" w:hAnsi="仿宋" w:eastAsia="仿宋"/>
                <w:kern w:val="2"/>
              </w:rPr>
              <w:t>月 -</w:t>
            </w:r>
            <w:r>
              <w:rPr>
                <w:rFonts w:ascii="仿宋" w:hAnsi="仿宋" w:eastAsia="仿宋"/>
                <w:kern w:val="2"/>
              </w:rPr>
              <w:t xml:space="preserve"> </w:t>
            </w:r>
            <w:r>
              <w:rPr>
                <w:rFonts w:ascii="仿宋" w:hAnsi="仿宋" w:eastAsia="仿宋"/>
                <w:kern w:val="2"/>
                <w:highlight w:val="yellow"/>
              </w:rPr>
              <w:t>X</w:t>
            </w:r>
            <w:r>
              <w:rPr>
                <w:rFonts w:hint="eastAsia" w:ascii="仿宋" w:hAnsi="仿宋" w:eastAsia="仿宋"/>
                <w:kern w:val="2"/>
              </w:rPr>
              <w:t>月：</w:t>
            </w:r>
            <w:r>
              <w:rPr>
                <w:rFonts w:hint="eastAsia" w:ascii="仿宋" w:hAnsi="仿宋" w:eastAsia="仿宋"/>
                <w:kern w:val="2"/>
                <w:highlight w:val="yellow"/>
              </w:rPr>
              <w:t>XXX</w:t>
            </w:r>
          </w:p>
          <w:p>
            <w:pPr>
              <w:pStyle w:val="16"/>
              <w:numPr>
                <w:ilvl w:val="0"/>
                <w:numId w:val="4"/>
              </w:numPr>
              <w:spacing w:line="276" w:lineRule="auto"/>
              <w:ind w:left="259" w:hanging="259" w:firstLineChars="0"/>
              <w:rPr>
                <w:rFonts w:ascii="仿宋" w:hAnsi="仿宋" w:eastAsia="仿宋"/>
                <w:kern w:val="2"/>
              </w:rPr>
            </w:pPr>
            <w:r>
              <w:rPr>
                <w:rFonts w:hint="eastAsia" w:ascii="仿宋" w:hAnsi="仿宋" w:eastAsia="仿宋"/>
                <w:kern w:val="2"/>
              </w:rPr>
              <w:t>2</w:t>
            </w:r>
            <w:r>
              <w:rPr>
                <w:rFonts w:ascii="仿宋" w:hAnsi="仿宋" w:eastAsia="仿宋"/>
                <w:kern w:val="2"/>
              </w:rPr>
              <w:t>024</w:t>
            </w:r>
            <w:r>
              <w:rPr>
                <w:rFonts w:hint="eastAsia" w:ascii="仿宋" w:hAnsi="仿宋" w:eastAsia="仿宋"/>
                <w:kern w:val="2"/>
              </w:rPr>
              <w:t>.X月：配合完成项目终期验收。</w:t>
            </w: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jc w:val="center"/>
              <w:rPr>
                <w:rFonts w:ascii="仿宋" w:hAnsi="仿宋" w:eastAsia="仿宋"/>
                <w:kern w:val="2"/>
              </w:rPr>
            </w:pPr>
            <w:r>
              <w:rPr>
                <w:rFonts w:ascii="仿宋" w:hAnsi="仿宋" w:eastAsia="仿宋"/>
                <w:kern w:val="2"/>
              </w:rPr>
              <w:t>5.</w:t>
            </w:r>
            <w:r>
              <w:rPr>
                <w:rFonts w:hint="eastAsia" w:ascii="仿宋" w:hAnsi="仿宋" w:eastAsia="仿宋"/>
                <w:kern w:val="2"/>
              </w:rPr>
              <w:t>经费使用规划</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auto" w:sz="4"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jc w:val="center"/>
              <w:rPr>
                <w:rFonts w:ascii="仿宋" w:hAnsi="仿宋" w:eastAsia="仿宋"/>
                <w:kern w:val="2"/>
              </w:rPr>
            </w:pPr>
            <w:r>
              <w:rPr>
                <w:rFonts w:ascii="仿宋" w:hAnsi="仿宋" w:eastAsia="仿宋"/>
                <w:kern w:val="2"/>
              </w:rPr>
              <w:t>6.</w:t>
            </w:r>
            <w:r>
              <w:rPr>
                <w:rFonts w:hint="eastAsia" w:ascii="仿宋" w:hAnsi="仿宋" w:eastAsia="仿宋"/>
                <w:kern w:val="2"/>
              </w:rPr>
              <w:t>知识产权申明</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ind w:firstLine="420" w:firstLineChars="200"/>
              <w:rPr>
                <w:rFonts w:ascii="仿宋" w:hAnsi="仿宋" w:eastAsia="仿宋"/>
                <w:kern w:val="2"/>
              </w:rPr>
            </w:pPr>
          </w:p>
          <w:p>
            <w:pPr>
              <w:spacing w:line="276" w:lineRule="auto"/>
              <w:ind w:firstLine="420" w:firstLineChars="200"/>
              <w:rPr>
                <w:rFonts w:ascii="仿宋" w:hAnsi="仿宋" w:eastAsia="仿宋"/>
                <w:kern w:val="2"/>
              </w:rPr>
            </w:pPr>
            <w:r>
              <w:rPr>
                <w:rFonts w:hint="eastAsia" w:ascii="仿宋" w:hAnsi="仿宋" w:eastAsia="仿宋"/>
                <w:kern w:val="2"/>
              </w:rPr>
              <w:t>若立项审批通过，本人郑重承诺在项目开发过程中不发生任何形式的抄袭行为，凡涉及到他人观点和材料，均依据著作规范作了注解或已获得著作人认可。</w:t>
            </w:r>
          </w:p>
          <w:p>
            <w:pPr>
              <w:spacing w:before="312" w:beforeLines="100" w:after="312" w:afterLines="100" w:line="276" w:lineRule="auto"/>
              <w:ind w:right="482"/>
              <w:rPr>
                <w:rFonts w:ascii="仿宋" w:hAnsi="仿宋" w:eastAsia="仿宋"/>
                <w:kern w:val="2"/>
                <w:u w:val="single"/>
              </w:rPr>
            </w:pPr>
            <w:r>
              <w:rPr>
                <w:rFonts w:hint="eastAsia" w:ascii="仿宋" w:hAnsi="仿宋" w:eastAsia="仿宋"/>
                <w:kern w:val="2"/>
              </w:rPr>
              <w:t xml:space="preserve">                                                项目负责人：</w:t>
            </w:r>
            <w:r>
              <w:rPr>
                <w:rFonts w:hint="eastAsia" w:ascii="仿宋" w:hAnsi="仿宋" w:eastAsia="仿宋"/>
                <w:kern w:val="2"/>
                <w:u w:val="single"/>
              </w:rPr>
              <w:t xml:space="preserve">              </w:t>
            </w: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auto" w:sz="4"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jc w:val="center"/>
              <w:rPr>
                <w:rFonts w:ascii="仿宋" w:hAnsi="仿宋" w:eastAsia="仿宋"/>
                <w:kern w:val="2"/>
              </w:rPr>
            </w:pPr>
            <w:r>
              <w:rPr>
                <w:rFonts w:ascii="仿宋" w:hAnsi="仿宋" w:eastAsia="仿宋"/>
                <w:kern w:val="2"/>
              </w:rPr>
              <w:t>7.</w:t>
            </w:r>
            <w:r>
              <w:rPr>
                <w:rFonts w:hint="eastAsia" w:ascii="仿宋" w:hAnsi="仿宋" w:eastAsia="仿宋"/>
                <w:kern w:val="2"/>
              </w:rPr>
              <w:t>项目成果授权共享承诺</w:t>
            </w:r>
          </w:p>
          <w:p>
            <w:pPr>
              <w:spacing w:line="276" w:lineRule="auto"/>
              <w:jc w:val="center"/>
              <w:rPr>
                <w:rFonts w:ascii="仿宋" w:hAnsi="仿宋" w:eastAsia="仿宋"/>
                <w:kern w:val="2"/>
              </w:rPr>
            </w:pPr>
            <w:r>
              <w:rPr>
                <w:rFonts w:hint="eastAsia" w:ascii="仿宋" w:hAnsi="仿宋" w:eastAsia="仿宋"/>
                <w:kern w:val="2"/>
              </w:rPr>
              <w:t>（仅针对“四新教育建设”项目与“课程建设与教学内容改革”项目）</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auto" w:sz="4" w:space="0"/>
              <w:right w:val="single" w:color="000000" w:sz="2" w:space="0"/>
            </w:tcBorders>
            <w:tcMar>
              <w:top w:w="170" w:type="dxa"/>
              <w:left w:w="170" w:type="dxa"/>
              <w:bottom w:w="170" w:type="dxa"/>
              <w:right w:w="170" w:type="dxa"/>
            </w:tcMar>
          </w:tcPr>
          <w:p>
            <w:pPr>
              <w:spacing w:line="276" w:lineRule="auto"/>
              <w:rPr>
                <w:rFonts w:ascii="仿宋" w:hAnsi="仿宋" w:eastAsia="仿宋"/>
                <w:kern w:val="2"/>
              </w:rPr>
            </w:pPr>
          </w:p>
          <w:p>
            <w:pPr>
              <w:spacing w:line="276" w:lineRule="auto"/>
              <w:ind w:firstLine="420" w:firstLineChars="200"/>
              <w:rPr>
                <w:rFonts w:ascii="仿宋" w:hAnsi="仿宋" w:eastAsia="仿宋"/>
                <w:kern w:val="2"/>
              </w:rPr>
            </w:pPr>
            <w:r>
              <w:rPr>
                <w:rFonts w:hint="eastAsia" w:ascii="仿宋" w:hAnsi="仿宋" w:eastAsia="仿宋"/>
                <w:kern w:val="2"/>
              </w:rPr>
              <w:t>若立项审批通过，本人及所在学校授权阿里云将此项目建设的教学成果在其阿里云大学与开发者社区平台上向全国其他高校进行免费推广与共享。</w:t>
            </w:r>
          </w:p>
          <w:p>
            <w:pPr>
              <w:spacing w:before="312" w:beforeLines="100" w:after="312" w:afterLines="100" w:line="276" w:lineRule="auto"/>
              <w:ind w:firstLine="5145" w:firstLineChars="2450"/>
              <w:rPr>
                <w:rFonts w:ascii="仿宋" w:hAnsi="仿宋" w:eastAsia="仿宋"/>
                <w:kern w:val="2"/>
              </w:rPr>
            </w:pPr>
            <w:r>
              <w:rPr>
                <w:rFonts w:hint="eastAsia" w:ascii="仿宋" w:hAnsi="仿宋" w:eastAsia="仿宋"/>
                <w:kern w:val="2"/>
              </w:rPr>
              <w:t>项目负责人：</w:t>
            </w:r>
            <w:r>
              <w:rPr>
                <w:rFonts w:hint="eastAsia" w:ascii="仿宋" w:hAnsi="仿宋" w:eastAsia="仿宋"/>
                <w:kern w:val="2"/>
                <w:u w:val="single"/>
              </w:rPr>
              <w:t xml:space="preserve">              </w:t>
            </w:r>
          </w:p>
        </w:tc>
      </w:tr>
      <w:tr>
        <w:tblPrEx>
          <w:tblCellMar>
            <w:top w:w="0" w:type="dxa"/>
            <w:left w:w="108" w:type="dxa"/>
            <w:bottom w:w="0" w:type="dxa"/>
            <w:right w:w="108" w:type="dxa"/>
          </w:tblCellMar>
        </w:tblPrEx>
        <w:trPr>
          <w:trHeight w:val="28" w:hRule="atLeast"/>
          <w:jc w:val="center"/>
        </w:trPr>
        <w:tc>
          <w:tcPr>
            <w:tcW w:w="9069" w:type="dxa"/>
            <w:tcBorders>
              <w:top w:val="single" w:color="auto" w:sz="4" w:space="0"/>
              <w:left w:val="single" w:color="000000" w:sz="2" w:space="0"/>
              <w:bottom w:val="single" w:color="000000" w:sz="2" w:space="0"/>
              <w:right w:val="single" w:color="000000" w:sz="2" w:space="0"/>
            </w:tcBorders>
            <w:shd w:val="clear" w:color="auto" w:fill="FBD4B4" w:themeFill="accent6" w:themeFillTint="66"/>
            <w:tcMar>
              <w:top w:w="170" w:type="dxa"/>
              <w:left w:w="170" w:type="dxa"/>
              <w:bottom w:w="170" w:type="dxa"/>
              <w:right w:w="170" w:type="dxa"/>
            </w:tcMar>
          </w:tcPr>
          <w:p>
            <w:pPr>
              <w:spacing w:line="276" w:lineRule="auto"/>
              <w:ind w:firstLine="105" w:firstLineChars="50"/>
              <w:jc w:val="center"/>
              <w:rPr>
                <w:rFonts w:ascii="仿宋" w:hAnsi="仿宋" w:eastAsia="仿宋"/>
                <w:kern w:val="2"/>
              </w:rPr>
            </w:pPr>
            <w:r>
              <w:rPr>
                <w:rFonts w:hint="eastAsia" w:ascii="仿宋" w:hAnsi="仿宋" w:eastAsia="仿宋"/>
                <w:kern w:val="2"/>
              </w:rPr>
              <w:t>8</w:t>
            </w:r>
            <w:r>
              <w:rPr>
                <w:rFonts w:ascii="仿宋" w:hAnsi="仿宋" w:eastAsia="仿宋"/>
                <w:kern w:val="2"/>
              </w:rPr>
              <w:t>.</w:t>
            </w:r>
            <w:r>
              <w:rPr>
                <w:rFonts w:hint="eastAsia" w:ascii="仿宋" w:hAnsi="仿宋" w:eastAsia="仿宋"/>
                <w:kern w:val="2"/>
              </w:rPr>
              <w:t>项目申报人所在单位意见：</w:t>
            </w:r>
          </w:p>
        </w:tc>
      </w:tr>
      <w:tr>
        <w:tblPrEx>
          <w:tblCellMar>
            <w:top w:w="0" w:type="dxa"/>
            <w:left w:w="108" w:type="dxa"/>
            <w:bottom w:w="0" w:type="dxa"/>
            <w:right w:w="108" w:type="dxa"/>
          </w:tblCellMar>
        </w:tblPrEx>
        <w:trPr>
          <w:trHeight w:val="458" w:hRule="atLeast"/>
          <w:jc w:val="center"/>
        </w:trPr>
        <w:tc>
          <w:tcPr>
            <w:tcW w:w="9069" w:type="dxa"/>
            <w:tcBorders>
              <w:top w:val="single" w:color="auto" w:sz="4" w:space="0"/>
              <w:left w:val="single" w:color="000000" w:sz="2" w:space="0"/>
              <w:bottom w:val="single" w:color="000000" w:sz="2" w:space="0"/>
              <w:right w:val="single" w:color="000000" w:sz="2" w:space="0"/>
            </w:tcBorders>
            <w:tcMar>
              <w:top w:w="170" w:type="dxa"/>
              <w:left w:w="170" w:type="dxa"/>
              <w:bottom w:w="170" w:type="dxa"/>
              <w:right w:w="170" w:type="dxa"/>
            </w:tcMar>
          </w:tcPr>
          <w:p>
            <w:pPr>
              <w:spacing w:line="276" w:lineRule="auto"/>
              <w:rPr>
                <w:rFonts w:ascii="仿宋" w:hAnsi="仿宋" w:eastAsia="仿宋"/>
                <w:kern w:val="2"/>
              </w:rPr>
            </w:pPr>
          </w:p>
          <w:p>
            <w:pPr>
              <w:spacing w:line="276" w:lineRule="auto"/>
              <w:rPr>
                <w:rFonts w:ascii="仿宋" w:hAnsi="仿宋" w:eastAsia="仿宋"/>
                <w:kern w:val="2"/>
              </w:rPr>
            </w:pPr>
          </w:p>
          <w:p>
            <w:pPr>
              <w:spacing w:line="276" w:lineRule="auto"/>
              <w:rPr>
                <w:rFonts w:ascii="仿宋" w:hAnsi="仿宋" w:eastAsia="仿宋"/>
                <w:kern w:val="2"/>
              </w:rPr>
            </w:pPr>
          </w:p>
          <w:p>
            <w:pPr>
              <w:spacing w:line="600" w:lineRule="auto"/>
              <w:ind w:right="480"/>
              <w:rPr>
                <w:rFonts w:ascii="仿宋" w:hAnsi="仿宋" w:eastAsia="仿宋"/>
                <w:kern w:val="2"/>
              </w:rPr>
            </w:pP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（加盖高校校级主管部门公章）</w:t>
            </w:r>
          </w:p>
          <w:p>
            <w:pPr>
              <w:spacing w:line="600" w:lineRule="auto"/>
              <w:ind w:right="480"/>
              <w:rPr>
                <w:rFonts w:ascii="仿宋" w:hAnsi="仿宋" w:eastAsia="仿宋"/>
                <w:kern w:val="2"/>
                <w:u w:val="single"/>
              </w:rPr>
            </w:pP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 xml:space="preserve">签 </w:t>
            </w:r>
            <w:r>
              <w:rPr>
                <w:rFonts w:ascii="仿宋" w:hAnsi="仿宋" w:eastAsia="仿宋"/>
                <w:kern w:val="2"/>
              </w:rPr>
              <w:t xml:space="preserve"> </w:t>
            </w:r>
            <w:r>
              <w:rPr>
                <w:rFonts w:hint="eastAsia" w:ascii="仿宋" w:hAnsi="仿宋" w:eastAsia="仿宋"/>
                <w:kern w:val="2"/>
              </w:rPr>
              <w:t>字：</w:t>
            </w:r>
            <w:r>
              <w:rPr>
                <w:rFonts w:hint="eastAsia" w:ascii="仿宋" w:hAnsi="仿宋" w:eastAsia="仿宋"/>
                <w:kern w:val="2"/>
                <w:u w:val="single"/>
              </w:rPr>
              <w:t xml:space="preserve">                   </w:t>
            </w:r>
          </w:p>
          <w:p>
            <w:pPr>
              <w:spacing w:line="600" w:lineRule="auto"/>
              <w:rPr>
                <w:rFonts w:ascii="仿宋" w:hAnsi="仿宋" w:eastAsia="仿宋"/>
                <w:kern w:val="2"/>
                <w:u w:val="single"/>
              </w:rPr>
            </w:pPr>
            <w:r>
              <w:rPr>
                <w:rFonts w:hint="eastAsia" w:ascii="仿宋" w:hAnsi="仿宋" w:eastAsia="仿宋"/>
                <w:kern w:val="2"/>
              </w:rPr>
              <w:t xml:space="preserve">                                       </w:t>
            </w:r>
            <w:r>
              <w:rPr>
                <w:rFonts w:ascii="仿宋" w:hAnsi="仿宋" w:eastAsia="仿宋"/>
                <w:kern w:val="2"/>
              </w:rPr>
              <w:t xml:space="preserve">          </w:t>
            </w:r>
            <w:r>
              <w:rPr>
                <w:rFonts w:hint="eastAsia" w:ascii="仿宋" w:hAnsi="仿宋" w:eastAsia="仿宋"/>
                <w:kern w:val="2"/>
              </w:rPr>
              <w:t xml:space="preserve">   日 </w:t>
            </w:r>
            <w:r>
              <w:rPr>
                <w:rFonts w:ascii="仿宋" w:hAnsi="仿宋" w:eastAsia="仿宋"/>
                <w:kern w:val="2"/>
              </w:rPr>
              <w:t xml:space="preserve"> </w:t>
            </w:r>
            <w:r>
              <w:rPr>
                <w:rFonts w:hint="eastAsia" w:ascii="仿宋" w:hAnsi="仿宋" w:eastAsia="仿宋"/>
                <w:kern w:val="2"/>
              </w:rPr>
              <w:t>期：</w:t>
            </w:r>
            <w:r>
              <w:rPr>
                <w:rFonts w:hint="eastAsia" w:ascii="仿宋" w:hAnsi="仿宋" w:eastAsia="仿宋"/>
                <w:kern w:val="2"/>
                <w:u w:val="single"/>
              </w:rPr>
              <w:t xml:space="preserve">        </w:t>
            </w:r>
            <w:r>
              <w:rPr>
                <w:rFonts w:ascii="仿宋" w:hAnsi="仿宋" w:eastAsia="仿宋"/>
                <w:kern w:val="2"/>
                <w:u w:val="single"/>
              </w:rPr>
              <w:t xml:space="preserve">        </w:t>
            </w:r>
            <w:r>
              <w:rPr>
                <w:rFonts w:hint="eastAsia" w:ascii="仿宋" w:hAnsi="仿宋" w:eastAsia="仿宋"/>
                <w:kern w:val="2"/>
                <w:u w:val="single"/>
              </w:rPr>
              <w:t xml:space="preserve">   </w:t>
            </w:r>
          </w:p>
          <w:p>
            <w:pPr>
              <w:spacing w:line="276" w:lineRule="auto"/>
              <w:rPr>
                <w:rFonts w:ascii="仿宋" w:hAnsi="仿宋" w:eastAsia="仿宋"/>
                <w:kern w:val="2"/>
                <w:u w:val="single"/>
              </w:rPr>
            </w:pPr>
          </w:p>
        </w:tc>
      </w:tr>
    </w:tbl>
    <w:p>
      <w:pPr>
        <w:snapToGrid w:val="0"/>
        <w:spacing w:line="360" w:lineRule="auto"/>
        <w:jc w:val="left"/>
        <w:rPr>
          <w:rFonts w:ascii="仿宋" w:hAnsi="仿宋" w:eastAsia="仿宋"/>
          <w:b/>
          <w:bCs/>
          <w:sz w:val="22"/>
          <w:szCs w:val="22"/>
        </w:rPr>
      </w:pPr>
      <w:r>
        <w:rPr>
          <w:rFonts w:hint="eastAsia" w:ascii="仿宋" w:hAnsi="仿宋" w:eastAsia="仿宋"/>
          <w:b/>
          <w:bCs/>
          <w:sz w:val="22"/>
          <w:szCs w:val="22"/>
        </w:rPr>
        <w:t xml:space="preserve"> </w:t>
      </w:r>
    </w:p>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Unicode MS">
    <w:altName w:val="Arial"/>
    <w:panose1 w:val="020B0604020202020204"/>
    <w:charset w:val="80"/>
    <w:family w:val="swiss"/>
    <w:pitch w:val="default"/>
    <w:sig w:usb0="00000000" w:usb1="00000000" w:usb2="0000003F" w:usb3="00000000" w:csb0="003F01FF" w:csb1="00000000"/>
  </w:font>
  <w:font w:name="华文仿宋">
    <w:altName w:val="汉仪仿宋KW"/>
    <w:panose1 w:val="02010600040101010101"/>
    <w:charset w:val="86"/>
    <w:family w:val="auto"/>
    <w:pitch w:val="default"/>
    <w:sig w:usb0="00000000" w:usb1="00000000" w:usb2="00000010" w:usb3="00000000" w:csb0="0004009F" w:csb1="00000000"/>
  </w:font>
  <w:font w:name="汉仪仿宋KW">
    <w:panose1 w:val="00020600040101010101"/>
    <w:charset w:val="86"/>
    <w:family w:val="auto"/>
    <w:pitch w:val="default"/>
    <w:sig w:usb0="A00002BF" w:usb1="18EF7CFA" w:usb2="00000016" w:usb3="00000000" w:csb0="00040000" w:csb1="00000000"/>
  </w:font>
  <w:font w:name="仿宋">
    <w:altName w:val="汉仪仿宋KW"/>
    <w:panose1 w:val="02010609060101010101"/>
    <w:charset w:val="86"/>
    <w:family w:val="modern"/>
    <w:pitch w:val="default"/>
    <w:sig w:usb0="00000000" w:usb1="00000000" w:usb2="00000016" w:usb3="00000000" w:csb0="00040001" w:csb1="00000000"/>
  </w:font>
  <w:font w:name="仿宋_GB2312">
    <w:altName w:val="汉仪仿宋KW"/>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DejaVu Sans">
    <w:panose1 w:val="020B0606030804020204"/>
    <w:charset w:val="00"/>
    <w:family w:val="auto"/>
    <w:pitch w:val="default"/>
    <w:sig w:usb0="E7006EFF" w:usb1="D200FDFF" w:usb2="0A246029" w:usb3="0400200C" w:csb0="600001FF" w:csb1="DFFF0000"/>
  </w:font>
  <w:font w:name="Noto Sans Symbols2">
    <w:panose1 w:val="020B0502040504020204"/>
    <w:charset w:val="00"/>
    <w:family w:val="auto"/>
    <w:pitch w:val="default"/>
    <w:sig w:usb0="80000003" w:usb1="0200E3E4" w:usb2="00040020" w:usb3="0580A048"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7"/>
      </w:rPr>
      <w:id w:val="1965538353"/>
      <w:docPartObj>
        <w:docPartGallery w:val="AutoText"/>
      </w:docPartObj>
    </w:sdtPr>
    <w:sdtEndPr>
      <w:rPr>
        <w:rStyle w:val="7"/>
      </w:rPr>
    </w:sdtEndPr>
    <w:sdtContent>
      <w:p>
        <w:pPr>
          <w:pStyle w:val="2"/>
          <w:framePr w:wrap="auto" w:vAnchor="text" w:hAnchor="margin" w:xAlign="center" w:y="1"/>
          <w:rPr>
            <w:rStyle w:val="7"/>
          </w:rPr>
        </w:pPr>
        <w:r>
          <w:rPr>
            <w:rStyle w:val="7"/>
          </w:rPr>
          <w:fldChar w:fldCharType="begin"/>
        </w:r>
        <w:r>
          <w:rPr>
            <w:rStyle w:val="7"/>
          </w:rPr>
          <w:instrText xml:space="preserve"> PAGE </w:instrText>
        </w:r>
        <w:r>
          <w:rPr>
            <w:rStyle w:val="7"/>
          </w:rPr>
          <w:fldChar w:fldCharType="separate"/>
        </w:r>
        <w:r>
          <w:rPr>
            <w:rStyle w:val="7"/>
          </w:rPr>
          <w:t>2</w:t>
        </w:r>
        <w:r>
          <w:rPr>
            <w:rStyle w:val="7"/>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7"/>
      </w:rPr>
      <w:id w:val="1664431974"/>
      <w:docPartObj>
        <w:docPartGallery w:val="AutoText"/>
      </w:docPartObj>
    </w:sdtPr>
    <w:sdtEndPr>
      <w:rPr>
        <w:rStyle w:val="7"/>
      </w:rPr>
    </w:sdtEndPr>
    <w:sdtContent>
      <w:p>
        <w:pPr>
          <w:pStyle w:val="2"/>
          <w:framePr w:wrap="auto" w:vAnchor="text" w:hAnchor="margin" w:xAlign="center" w:y="1"/>
          <w:rPr>
            <w:rStyle w:val="7"/>
          </w:rPr>
        </w:pPr>
        <w:r>
          <w:rPr>
            <w:rStyle w:val="7"/>
          </w:rPr>
          <w:fldChar w:fldCharType="begin"/>
        </w:r>
        <w:r>
          <w:rPr>
            <w:rStyle w:val="7"/>
          </w:rPr>
          <w:instrText xml:space="preserve"> PAGE </w:instrText>
        </w:r>
        <w:r>
          <w:rPr>
            <w:rStyle w:val="7"/>
          </w:rPr>
          <w:fldChar w:fldCharType="end"/>
        </w:r>
      </w:p>
    </w:sdtContent>
  </w:sdt>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7"/>
      </w:rPr>
      <w:id w:val="-1"/>
      <w:docPartObj>
        <w:docPartGallery w:val="AutoText"/>
      </w:docPartObj>
    </w:sdtPr>
    <w:sdtEndPr>
      <w:rPr>
        <w:rStyle w:val="7"/>
      </w:rPr>
    </w:sdtEndPr>
    <w:sdtContent>
      <w:p>
        <w:pPr>
          <w:pStyle w:val="2"/>
          <w:framePr w:wrap="auto" w:vAnchor="text" w:hAnchor="margin" w:xAlign="center" w:y="1"/>
          <w:rPr>
            <w:rStyle w:val="7"/>
          </w:rPr>
        </w:pPr>
        <w:r>
          <w:rPr>
            <w:rStyle w:val="7"/>
          </w:rPr>
          <w:fldChar w:fldCharType="begin"/>
        </w:r>
        <w:r>
          <w:rPr>
            <w:rStyle w:val="7"/>
          </w:rPr>
          <w:instrText xml:space="preserve"> PAGE </w:instrText>
        </w:r>
        <w:r>
          <w:rPr>
            <w:rStyle w:val="7"/>
          </w:rPr>
          <w:fldChar w:fldCharType="separate"/>
        </w:r>
        <w:r>
          <w:rPr>
            <w:rStyle w:val="7"/>
          </w:rPr>
          <w:t>1</w:t>
        </w:r>
        <w:r>
          <w:rPr>
            <w:rStyle w:val="7"/>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rFonts w:hint="eastAsia"/>
      </w:rPr>
      <w:t>阿里云产学合作协同育人项目申报书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003D00"/>
    <w:multiLevelType w:val="multilevel"/>
    <w:tmpl w:val="03003D0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E9E52E3"/>
    <w:multiLevelType w:val="multilevel"/>
    <w:tmpl w:val="1E9E52E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4D575645"/>
    <w:multiLevelType w:val="multilevel"/>
    <w:tmpl w:val="4D575645"/>
    <w:lvl w:ilvl="0" w:tentative="0">
      <w:start w:val="0"/>
      <w:numFmt w:val="bullet"/>
      <w:lvlText w:val="□"/>
      <w:lvlJc w:val="left"/>
      <w:pPr>
        <w:ind w:left="360" w:hanging="360"/>
      </w:pPr>
      <w:rPr>
        <w:rFonts w:hint="eastAsia" w:ascii="仿宋" w:hAnsi="仿宋" w:eastAsia="仿宋" w:cs="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58131C50"/>
    <w:multiLevelType w:val="multilevel"/>
    <w:tmpl w:val="58131C50"/>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50D"/>
    <w:rsid w:val="00024C7D"/>
    <w:rsid w:val="00060BB3"/>
    <w:rsid w:val="000A1593"/>
    <w:rsid w:val="000B1F52"/>
    <w:rsid w:val="000D3047"/>
    <w:rsid w:val="000D30E0"/>
    <w:rsid w:val="0018481D"/>
    <w:rsid w:val="00191AC6"/>
    <w:rsid w:val="0019279A"/>
    <w:rsid w:val="00205BCE"/>
    <w:rsid w:val="002128B0"/>
    <w:rsid w:val="00291752"/>
    <w:rsid w:val="002C1A0E"/>
    <w:rsid w:val="002F22A0"/>
    <w:rsid w:val="00311B74"/>
    <w:rsid w:val="00322AC4"/>
    <w:rsid w:val="00336C76"/>
    <w:rsid w:val="00354514"/>
    <w:rsid w:val="003769D5"/>
    <w:rsid w:val="003A0EA4"/>
    <w:rsid w:val="003C713E"/>
    <w:rsid w:val="003F01AA"/>
    <w:rsid w:val="00455978"/>
    <w:rsid w:val="00473ECC"/>
    <w:rsid w:val="00496796"/>
    <w:rsid w:val="004F70D7"/>
    <w:rsid w:val="00577FE6"/>
    <w:rsid w:val="005A7204"/>
    <w:rsid w:val="005B0A0D"/>
    <w:rsid w:val="005B75C4"/>
    <w:rsid w:val="005D4319"/>
    <w:rsid w:val="00634BC1"/>
    <w:rsid w:val="0066019F"/>
    <w:rsid w:val="00677861"/>
    <w:rsid w:val="00702B95"/>
    <w:rsid w:val="0071264B"/>
    <w:rsid w:val="007261EB"/>
    <w:rsid w:val="0079290B"/>
    <w:rsid w:val="007B696B"/>
    <w:rsid w:val="007C239C"/>
    <w:rsid w:val="00843C0B"/>
    <w:rsid w:val="0084694F"/>
    <w:rsid w:val="00881E08"/>
    <w:rsid w:val="008B5334"/>
    <w:rsid w:val="008B5BF7"/>
    <w:rsid w:val="008C3C28"/>
    <w:rsid w:val="008C74A6"/>
    <w:rsid w:val="008F36F9"/>
    <w:rsid w:val="008F7AA9"/>
    <w:rsid w:val="009443A6"/>
    <w:rsid w:val="00981590"/>
    <w:rsid w:val="009A6813"/>
    <w:rsid w:val="009C144C"/>
    <w:rsid w:val="009D0005"/>
    <w:rsid w:val="009F3B45"/>
    <w:rsid w:val="00A460EF"/>
    <w:rsid w:val="00A6271A"/>
    <w:rsid w:val="00A74ADE"/>
    <w:rsid w:val="00AC7B21"/>
    <w:rsid w:val="00B00320"/>
    <w:rsid w:val="00B42149"/>
    <w:rsid w:val="00B43733"/>
    <w:rsid w:val="00BB2F87"/>
    <w:rsid w:val="00C03DEE"/>
    <w:rsid w:val="00C03FCC"/>
    <w:rsid w:val="00C32F81"/>
    <w:rsid w:val="00C3469A"/>
    <w:rsid w:val="00C37B04"/>
    <w:rsid w:val="00C86308"/>
    <w:rsid w:val="00CA5DF3"/>
    <w:rsid w:val="00CD4BD9"/>
    <w:rsid w:val="00CE0394"/>
    <w:rsid w:val="00CF6CCD"/>
    <w:rsid w:val="00D072CD"/>
    <w:rsid w:val="00D15D02"/>
    <w:rsid w:val="00D737DB"/>
    <w:rsid w:val="00D933D3"/>
    <w:rsid w:val="00DD4F19"/>
    <w:rsid w:val="00DE2885"/>
    <w:rsid w:val="00E04BE1"/>
    <w:rsid w:val="00E16A5E"/>
    <w:rsid w:val="00E76BB5"/>
    <w:rsid w:val="00E9350D"/>
    <w:rsid w:val="00EA005F"/>
    <w:rsid w:val="00ED0CDD"/>
    <w:rsid w:val="00F46CAA"/>
    <w:rsid w:val="00F571A4"/>
    <w:rsid w:val="00FB71B6"/>
    <w:rsid w:val="5A6577EA"/>
    <w:rsid w:val="74446AF7"/>
    <w:rsid w:val="74AB7171"/>
    <w:rsid w:val="EFFB4AE0"/>
    <w:rsid w:val="F9EF83E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宋体"/>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unhideWhenUsed/>
    <w:qFormat/>
    <w:uiPriority w:val="99"/>
    <w:pPr>
      <w:tabs>
        <w:tab w:val="center" w:pos="4153"/>
        <w:tab w:val="right" w:pos="8306"/>
      </w:tabs>
      <w:snapToGrid w:val="0"/>
      <w:jc w:val="left"/>
    </w:pPr>
    <w:rPr>
      <w:sz w:val="18"/>
      <w:szCs w:val="18"/>
    </w:rPr>
  </w:style>
  <w:style w:type="paragraph" w:styleId="3">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semiHidden/>
    <w:unhideWhenUsed/>
    <w:uiPriority w:val="99"/>
  </w:style>
  <w:style w:type="character" w:styleId="8">
    <w:name w:val="FollowedHyperlink"/>
    <w:basedOn w:val="6"/>
    <w:semiHidden/>
    <w:unhideWhenUsed/>
    <w:uiPriority w:val="99"/>
    <w:rPr>
      <w:color w:val="800080" w:themeColor="followedHyperlink"/>
      <w:u w:val="single"/>
      <w14:textFill>
        <w14:solidFill>
          <w14:schemeClr w14:val="folHlink"/>
        </w14:solidFill>
      </w14:textFill>
    </w:rPr>
  </w:style>
  <w:style w:type="character" w:styleId="9">
    <w:name w:val="Hyperlink"/>
    <w:basedOn w:val="6"/>
    <w:unhideWhenUsed/>
    <w:uiPriority w:val="99"/>
    <w:rPr>
      <w:color w:val="0000FF" w:themeColor="hyperlink"/>
      <w:u w:val="single"/>
      <w14:textFill>
        <w14:solidFill>
          <w14:schemeClr w14:val="hlink"/>
        </w14:solidFill>
      </w14:textFill>
    </w:rPr>
  </w:style>
  <w:style w:type="paragraph" w:customStyle="1" w:styleId="10">
    <w:name w:val="小节标题"/>
    <w:basedOn w:val="1"/>
    <w:next w:val="1"/>
    <w:qFormat/>
    <w:uiPriority w:val="0"/>
    <w:pPr>
      <w:spacing w:before="175" w:after="102" w:line="566" w:lineRule="atLeast"/>
      <w:textAlignment w:val="baseline"/>
    </w:pPr>
    <w:rPr>
      <w:rFonts w:ascii="Times New Roman" w:hAnsi="Times New Roman" w:eastAsia="黑体" w:cs="Times New Roman"/>
      <w:color w:val="000000"/>
    </w:rPr>
  </w:style>
  <w:style w:type="paragraph" w:customStyle="1" w:styleId="11">
    <w:name w:val="列出段落1"/>
    <w:basedOn w:val="1"/>
    <w:qFormat/>
    <w:uiPriority w:val="34"/>
    <w:pPr>
      <w:ind w:firstLine="420" w:firstLineChars="200"/>
    </w:pPr>
  </w:style>
  <w:style w:type="paragraph" w:customStyle="1" w:styleId="12">
    <w:name w:val="正文1"/>
    <w:qFormat/>
    <w:uiPriority w:val="0"/>
    <w:rPr>
      <w:rFonts w:hint="eastAsia" w:ascii="Arial Unicode MS" w:hAnsi="Arial Unicode MS" w:eastAsia="华文仿宋" w:cs="Arial Unicode MS"/>
      <w:color w:val="000000"/>
      <w:sz w:val="28"/>
      <w:szCs w:val="28"/>
      <w:u w:color="000000"/>
      <w:lang w:val="zh-TW" w:eastAsia="zh-TW" w:bidi="ar-SA"/>
    </w:rPr>
  </w:style>
  <w:style w:type="character" w:customStyle="1" w:styleId="13">
    <w:name w:val="页眉 字符"/>
    <w:basedOn w:val="6"/>
    <w:link w:val="3"/>
    <w:uiPriority w:val="99"/>
    <w:rPr>
      <w:rFonts w:ascii="Calibri" w:hAnsi="Calibri" w:eastAsia="宋体" w:cs="宋体"/>
      <w:sz w:val="18"/>
      <w:szCs w:val="18"/>
    </w:rPr>
  </w:style>
  <w:style w:type="character" w:customStyle="1" w:styleId="14">
    <w:name w:val="页脚 字符"/>
    <w:basedOn w:val="6"/>
    <w:link w:val="2"/>
    <w:uiPriority w:val="99"/>
    <w:rPr>
      <w:rFonts w:ascii="Calibri" w:hAnsi="Calibri" w:eastAsia="宋体" w:cs="宋体"/>
      <w:sz w:val="18"/>
      <w:szCs w:val="18"/>
    </w:rPr>
  </w:style>
  <w:style w:type="character" w:customStyle="1" w:styleId="15">
    <w:name w:val="Unresolved Mention"/>
    <w:basedOn w:val="6"/>
    <w:semiHidden/>
    <w:unhideWhenUsed/>
    <w:uiPriority w:val="99"/>
    <w:rPr>
      <w:color w:val="605E5C"/>
      <w:shd w:val="clear" w:color="auto" w:fill="E1DFDD"/>
    </w:rPr>
  </w:style>
  <w:style w:type="paragraph" w:styleId="1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http://schemas.openxmlformats.org/officeDocument/2006/bibliography" xmlns:b="http://schemas.openxmlformats.org/officeDocument/2006/bibliography" StyleName="APA Fifth Edition"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39FDF8-F6B1-4C56-B83D-9DBB4F66B9A2}">
  <ds:schemaRefs/>
</ds:datastoreItem>
</file>

<file path=docProps/app.xml><?xml version="1.0" encoding="utf-8"?>
<Properties xmlns="http://schemas.openxmlformats.org/officeDocument/2006/extended-properties" xmlns:vt="http://schemas.openxmlformats.org/officeDocument/2006/docPropsVTypes">
  <Pages>5</Pages>
  <Words>438</Words>
  <Characters>2500</Characters>
  <Lines>20</Lines>
  <Paragraphs>5</Paragraphs>
  <TotalTime>447</TotalTime>
  <ScaleCrop>false</ScaleCrop>
  <LinksUpToDate>false</LinksUpToDate>
  <CharactersWithSpaces>2933</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2022-05-16T12:52:00Z</dcterms:created>
  <dc:creator>sf</dc:creator>
  <cp:lastModifiedBy>黄思琪</cp:lastModifiedBy>
  <cp:lastPrinted>2017-11-04T19:55:00Z</cp:lastPrinted>
  <dcterms:modified xsi:type="dcterms:W3CDTF">2023-05-29T16:04:04Z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property1">
    <vt:lpwstr>BBAAD9C20180234D78E509342D30BAC012B9B2081A128B80A2D9863EB1B32B554B43BA3881C3FB0522C92308C846A7ECEDF9210AE1D0AB111B5EC25A367E29D824DD093D3725F6D7448F2447684F45B4BED2ECB770465FC7288B319A21A20CB8DEB62B97CEB</vt:lpwstr>
  </property>
</Properties>
</file>